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A02" w:rsidRPr="00A04414" w:rsidRDefault="009B21D0" w:rsidP="00C008EC">
      <w:pPr>
        <w:pStyle w:val="Titre"/>
        <w:jc w:val="left"/>
        <w:rPr>
          <w:rFonts w:ascii="Malgun Gothic" w:eastAsia="Malgun Gothic" w:hAnsi="Malgun Gothic" w:cs="Tahoma"/>
          <w:i w:val="0"/>
          <w:i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5080</wp:posOffset>
            </wp:positionV>
            <wp:extent cx="1729740" cy="1729740"/>
            <wp:effectExtent l="0" t="0" r="0" b="0"/>
            <wp:wrapTight wrapText="bothSides">
              <wp:wrapPolygon edited="0">
                <wp:start x="10229" y="0"/>
                <wp:lineTo x="10229" y="476"/>
                <wp:lineTo x="16890" y="3806"/>
                <wp:lineTo x="2617" y="7374"/>
                <wp:lineTo x="0" y="10705"/>
                <wp:lineTo x="0" y="13322"/>
                <wp:lineTo x="476" y="15463"/>
                <wp:lineTo x="3330" y="19269"/>
                <wp:lineTo x="7374" y="21410"/>
                <wp:lineTo x="8088" y="21410"/>
                <wp:lineTo x="11181" y="21410"/>
                <wp:lineTo x="11419" y="21172"/>
                <wp:lineTo x="9991" y="20458"/>
                <wp:lineTo x="5947" y="19031"/>
                <wp:lineTo x="17128" y="15463"/>
                <wp:lineTo x="17128" y="15225"/>
                <wp:lineTo x="18317" y="11419"/>
                <wp:lineTo x="21410" y="10943"/>
                <wp:lineTo x="21410" y="7612"/>
                <wp:lineTo x="20458" y="5471"/>
                <wp:lineTo x="19744" y="3093"/>
                <wp:lineTo x="15225" y="476"/>
                <wp:lineTo x="13322" y="0"/>
                <wp:lineTo x="10229" y="0"/>
              </wp:wrapPolygon>
            </wp:wrapTight>
            <wp:docPr id="3" name="Image 3" descr="Le nouveau site de l'OPCO Santé (UNIFAF) est en ligne ! -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nouveau site de l'OPCO Santé (UNIFAF) est en ligne ! - PERSPECT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738" w:rsidRDefault="00A06738" w:rsidP="00A06738">
      <w:pPr>
        <w:jc w:val="both"/>
        <w:rPr>
          <w:rFonts w:ascii="Malgun Gothic" w:eastAsia="Malgun Gothic" w:hAnsi="Malgun Gothic"/>
        </w:rPr>
      </w:pPr>
    </w:p>
    <w:p w:rsidR="003F672E" w:rsidRDefault="003F672E" w:rsidP="00A06738">
      <w:pPr>
        <w:jc w:val="both"/>
        <w:rPr>
          <w:rFonts w:ascii="Malgun Gothic" w:eastAsia="Malgun Gothic" w:hAnsi="Malgun Gothic"/>
        </w:rPr>
      </w:pPr>
    </w:p>
    <w:p w:rsidR="003F672E" w:rsidRDefault="003F672E" w:rsidP="00A06738">
      <w:pPr>
        <w:jc w:val="both"/>
        <w:rPr>
          <w:rFonts w:ascii="Malgun Gothic" w:eastAsia="Malgun Gothic" w:hAnsi="Malgun Gothic"/>
        </w:rPr>
      </w:pPr>
    </w:p>
    <w:p w:rsidR="003F672E" w:rsidRDefault="003F672E" w:rsidP="00A06738">
      <w:pPr>
        <w:jc w:val="both"/>
        <w:rPr>
          <w:rFonts w:ascii="Malgun Gothic" w:eastAsia="Malgun Gothic" w:hAnsi="Malgun Gothic"/>
        </w:rPr>
      </w:pPr>
    </w:p>
    <w:p w:rsidR="009B21D0" w:rsidRDefault="009B21D0" w:rsidP="00A06738">
      <w:pPr>
        <w:jc w:val="both"/>
        <w:rPr>
          <w:rFonts w:ascii="Malgun Gothic" w:eastAsia="Malgun Gothic" w:hAnsi="Malgun Gothic"/>
        </w:rPr>
      </w:pPr>
    </w:p>
    <w:p w:rsidR="009B21D0" w:rsidRDefault="009B21D0" w:rsidP="00A06738">
      <w:pPr>
        <w:jc w:val="both"/>
        <w:rPr>
          <w:rFonts w:ascii="Malgun Gothic" w:eastAsia="Malgun Gothic" w:hAnsi="Malgun Gothic"/>
        </w:rPr>
      </w:pPr>
    </w:p>
    <w:p w:rsidR="009B21D0" w:rsidRDefault="009B21D0" w:rsidP="00A06738">
      <w:pPr>
        <w:jc w:val="both"/>
        <w:rPr>
          <w:rFonts w:ascii="Malgun Gothic" w:eastAsia="Malgun Gothic" w:hAnsi="Malgun Gothic"/>
        </w:rPr>
      </w:pPr>
    </w:p>
    <w:p w:rsidR="009B21D0" w:rsidRDefault="009B21D0" w:rsidP="00A06738">
      <w:pPr>
        <w:jc w:val="both"/>
        <w:rPr>
          <w:rFonts w:ascii="Malgun Gothic" w:eastAsia="Malgun Gothic" w:hAnsi="Malgun Gothic"/>
        </w:rPr>
      </w:pPr>
    </w:p>
    <w:p w:rsidR="009B21D0" w:rsidRDefault="009B21D0" w:rsidP="00A06738">
      <w:pPr>
        <w:jc w:val="both"/>
        <w:rPr>
          <w:rFonts w:ascii="Malgun Gothic" w:eastAsia="Malgun Gothic" w:hAnsi="Malgun Gothic"/>
        </w:rPr>
      </w:pPr>
    </w:p>
    <w:p w:rsidR="009B21D0" w:rsidRDefault="009B21D0" w:rsidP="00A06738">
      <w:pPr>
        <w:jc w:val="both"/>
        <w:rPr>
          <w:rFonts w:ascii="Malgun Gothic" w:eastAsia="Malgun Gothic" w:hAnsi="Malgun Gothic"/>
        </w:rPr>
      </w:pPr>
    </w:p>
    <w:tbl>
      <w:tblPr>
        <w:tblW w:w="9735" w:type="dxa"/>
        <w:tblInd w:w="-186" w:type="dxa"/>
        <w:tblBorders>
          <w:top w:val="single" w:sz="18" w:space="0" w:color="3F2880"/>
          <w:left w:val="single" w:sz="18" w:space="0" w:color="3F2880"/>
          <w:bottom w:val="single" w:sz="18" w:space="0" w:color="3F2880"/>
          <w:right w:val="single" w:sz="18" w:space="0" w:color="3F2880"/>
          <w:insideH w:val="single" w:sz="18" w:space="0" w:color="3F2880"/>
          <w:insideV w:val="single" w:sz="18" w:space="0" w:color="3F28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3F672E" w:rsidTr="00CC7F67">
        <w:trPr>
          <w:trHeight w:val="6600"/>
        </w:trPr>
        <w:tc>
          <w:tcPr>
            <w:tcW w:w="9735" w:type="dxa"/>
          </w:tcPr>
          <w:p w:rsidR="003F672E" w:rsidRDefault="003F672E" w:rsidP="003F672E">
            <w:pPr>
              <w:pStyle w:val="Titre1"/>
              <w:spacing w:before="0"/>
              <w:rPr>
                <w:rFonts w:ascii="Malgun Gothic" w:eastAsia="Malgun Gothic" w:hAnsi="Malgun Gothic"/>
                <w:color w:val="auto"/>
                <w:sz w:val="30"/>
                <w:szCs w:val="30"/>
              </w:rPr>
            </w:pPr>
          </w:p>
          <w:p w:rsidR="003F672E" w:rsidRDefault="003F672E" w:rsidP="009B21D0">
            <w:pPr>
              <w:pStyle w:val="Titre1"/>
              <w:spacing w:before="0"/>
              <w:jc w:val="center"/>
              <w:rPr>
                <w:rFonts w:ascii="Poppins Medium" w:eastAsia="Malgun Gothic" w:hAnsi="Poppins Medium" w:cs="Poppins Medium"/>
                <w:color w:val="3F2880"/>
                <w:sz w:val="52"/>
                <w:szCs w:val="52"/>
              </w:rPr>
            </w:pPr>
            <w:bookmarkStart w:id="0" w:name="_Toc514331096"/>
            <w:r w:rsidRPr="009B21D0">
              <w:rPr>
                <w:rFonts w:ascii="Poppins Medium" w:eastAsia="Malgun Gothic" w:hAnsi="Poppins Medium" w:cs="Poppins Medium"/>
                <w:color w:val="3F2880"/>
                <w:sz w:val="52"/>
                <w:szCs w:val="52"/>
              </w:rPr>
              <w:t>ANNEXES</w:t>
            </w:r>
            <w:bookmarkEnd w:id="0"/>
          </w:p>
          <w:p w:rsidR="009B21D0" w:rsidRPr="009B21D0" w:rsidRDefault="009B21D0" w:rsidP="009B21D0">
            <w:pPr>
              <w:rPr>
                <w:rFonts w:eastAsia="Malgun Gothic"/>
              </w:rPr>
            </w:pPr>
          </w:p>
          <w:p w:rsidR="003F672E" w:rsidRPr="009B21D0" w:rsidRDefault="003F672E" w:rsidP="003F672E">
            <w:pPr>
              <w:ind w:left="256"/>
              <w:rPr>
                <w:rFonts w:ascii="Poppins Medium" w:eastAsia="Malgun Gothic" w:hAnsi="Poppins Medium" w:cs="Poppins Medium"/>
                <w:sz w:val="20"/>
                <w:szCs w:val="20"/>
              </w:rPr>
            </w:pPr>
          </w:p>
          <w:p w:rsidR="003F672E" w:rsidRPr="009B21D0" w:rsidRDefault="003F672E" w:rsidP="003F672E">
            <w:pPr>
              <w:ind w:left="256"/>
              <w:rPr>
                <w:rFonts w:ascii="Poppins Medium" w:eastAsia="Malgun Gothic" w:hAnsi="Poppins Medium" w:cs="Poppins Medium"/>
                <w:sz w:val="20"/>
                <w:szCs w:val="20"/>
              </w:rPr>
            </w:pPr>
            <w:r w:rsidRPr="009B21D0">
              <w:rPr>
                <w:rFonts w:ascii="Poppins Medium" w:eastAsia="Malgun Gothic" w:hAnsi="Poppins Medium" w:cs="Poppins Medium"/>
                <w:b/>
                <w:sz w:val="20"/>
                <w:szCs w:val="20"/>
              </w:rPr>
              <w:t xml:space="preserve">Annexe </w:t>
            </w:r>
            <w:r w:rsidR="000823A4" w:rsidRPr="009B21D0">
              <w:rPr>
                <w:rFonts w:ascii="Poppins Medium" w:eastAsia="Malgun Gothic" w:hAnsi="Poppins Medium" w:cs="Poppins Medium"/>
                <w:b/>
                <w:sz w:val="20"/>
                <w:szCs w:val="20"/>
              </w:rPr>
              <w:t>I</w:t>
            </w:r>
            <w:r w:rsidRPr="009B21D0">
              <w:rPr>
                <w:rFonts w:ascii="Poppins Medium" w:eastAsia="Malgun Gothic" w:hAnsi="Poppins Medium" w:cs="Poppins Medium"/>
                <w:sz w:val="20"/>
                <w:szCs w:val="20"/>
              </w:rPr>
              <w:t xml:space="preserve"> : </w:t>
            </w:r>
          </w:p>
          <w:p w:rsidR="003F672E" w:rsidRDefault="003F672E" w:rsidP="003F672E">
            <w:pPr>
              <w:ind w:left="256"/>
              <w:rPr>
                <w:rFonts w:ascii="Poppins Medium" w:eastAsia="Malgun Gothic" w:hAnsi="Poppins Medium" w:cs="Poppins Medium"/>
                <w:sz w:val="20"/>
                <w:szCs w:val="20"/>
              </w:rPr>
            </w:pPr>
            <w:r w:rsidRPr="009B21D0">
              <w:rPr>
                <w:rFonts w:ascii="Poppins Medium" w:eastAsia="Malgun Gothic" w:hAnsi="Poppins Medium" w:cs="Poppins Medium"/>
                <w:sz w:val="20"/>
                <w:szCs w:val="20"/>
              </w:rPr>
              <w:t xml:space="preserve">              Déroulé pédagogique</w:t>
            </w:r>
          </w:p>
          <w:p w:rsidR="009B21D0" w:rsidRPr="009B21D0" w:rsidRDefault="009B21D0" w:rsidP="003F672E">
            <w:pPr>
              <w:ind w:left="256"/>
              <w:rPr>
                <w:rFonts w:ascii="Poppins Medium" w:eastAsia="Malgun Gothic" w:hAnsi="Poppins Medium" w:cs="Poppins Medium"/>
                <w:sz w:val="20"/>
                <w:szCs w:val="20"/>
              </w:rPr>
            </w:pPr>
          </w:p>
          <w:p w:rsidR="003F672E" w:rsidRPr="009B21D0" w:rsidRDefault="003F672E" w:rsidP="003F672E">
            <w:pPr>
              <w:ind w:left="256"/>
              <w:rPr>
                <w:rFonts w:ascii="Poppins Medium" w:eastAsia="Malgun Gothic" w:hAnsi="Poppins Medium" w:cs="Poppins Medium"/>
                <w:b/>
                <w:sz w:val="20"/>
                <w:szCs w:val="20"/>
              </w:rPr>
            </w:pPr>
          </w:p>
          <w:p w:rsidR="003F672E" w:rsidRPr="009B21D0" w:rsidRDefault="003F672E" w:rsidP="003F672E">
            <w:pPr>
              <w:ind w:left="256"/>
              <w:rPr>
                <w:rFonts w:ascii="Poppins Medium" w:eastAsia="Malgun Gothic" w:hAnsi="Poppins Medium" w:cs="Poppins Medium"/>
                <w:sz w:val="20"/>
                <w:szCs w:val="20"/>
              </w:rPr>
            </w:pPr>
            <w:r w:rsidRPr="009B21D0">
              <w:rPr>
                <w:rFonts w:ascii="Poppins Medium" w:eastAsia="Malgun Gothic" w:hAnsi="Poppins Medium" w:cs="Poppins Medium"/>
                <w:b/>
                <w:sz w:val="20"/>
                <w:szCs w:val="20"/>
              </w:rPr>
              <w:t xml:space="preserve">Annexe </w:t>
            </w:r>
            <w:r w:rsidR="000823A4" w:rsidRPr="009B21D0">
              <w:rPr>
                <w:rFonts w:ascii="Poppins Medium" w:eastAsia="Malgun Gothic" w:hAnsi="Poppins Medium" w:cs="Poppins Medium"/>
                <w:b/>
                <w:sz w:val="20"/>
                <w:szCs w:val="20"/>
              </w:rPr>
              <w:t>II</w:t>
            </w:r>
            <w:r w:rsidRPr="009B21D0">
              <w:rPr>
                <w:rFonts w:ascii="Poppins Medium" w:eastAsia="Malgun Gothic" w:hAnsi="Poppins Medium" w:cs="Poppins Medium"/>
                <w:sz w:val="20"/>
                <w:szCs w:val="20"/>
              </w:rPr>
              <w:t xml:space="preserve"> : </w:t>
            </w:r>
          </w:p>
          <w:p w:rsidR="003F672E" w:rsidRDefault="003F672E" w:rsidP="003F672E">
            <w:pPr>
              <w:ind w:left="256"/>
              <w:rPr>
                <w:rFonts w:ascii="Poppins Medium" w:eastAsia="Malgun Gothic" w:hAnsi="Poppins Medium" w:cs="Poppins Medium"/>
                <w:sz w:val="20"/>
                <w:szCs w:val="20"/>
              </w:rPr>
            </w:pPr>
            <w:r w:rsidRPr="009B21D0">
              <w:rPr>
                <w:rFonts w:ascii="Poppins Medium" w:eastAsia="Malgun Gothic" w:hAnsi="Poppins Medium" w:cs="Poppins Medium"/>
                <w:b/>
                <w:sz w:val="20"/>
                <w:szCs w:val="20"/>
              </w:rPr>
              <w:t xml:space="preserve">             </w:t>
            </w:r>
            <w:r w:rsidRPr="009B21D0">
              <w:rPr>
                <w:rFonts w:ascii="Poppins Medium" w:eastAsia="Malgun Gothic" w:hAnsi="Poppins Medium" w:cs="Poppins Medium"/>
                <w:sz w:val="20"/>
                <w:szCs w:val="20"/>
              </w:rPr>
              <w:t>Synthèse de l’offre</w:t>
            </w:r>
          </w:p>
          <w:p w:rsidR="009B21D0" w:rsidRPr="009B21D0" w:rsidRDefault="009B21D0" w:rsidP="003F672E">
            <w:pPr>
              <w:ind w:left="256"/>
              <w:rPr>
                <w:rFonts w:ascii="Poppins Medium" w:eastAsia="Malgun Gothic" w:hAnsi="Poppins Medium" w:cs="Poppins Medium"/>
                <w:sz w:val="20"/>
                <w:szCs w:val="20"/>
              </w:rPr>
            </w:pPr>
          </w:p>
          <w:p w:rsidR="003F672E" w:rsidRPr="009B21D0" w:rsidRDefault="003F672E" w:rsidP="003F672E">
            <w:pPr>
              <w:ind w:left="256"/>
              <w:rPr>
                <w:rFonts w:ascii="Poppins Medium" w:eastAsia="Malgun Gothic" w:hAnsi="Poppins Medium" w:cs="Poppins Medium"/>
                <w:sz w:val="20"/>
                <w:szCs w:val="20"/>
              </w:rPr>
            </w:pPr>
          </w:p>
          <w:p w:rsidR="003F672E" w:rsidRPr="009B21D0" w:rsidRDefault="003F672E" w:rsidP="003F672E">
            <w:pPr>
              <w:ind w:left="256"/>
              <w:rPr>
                <w:rFonts w:ascii="Poppins Medium" w:eastAsia="Malgun Gothic" w:hAnsi="Poppins Medium" w:cs="Poppins Medium"/>
                <w:sz w:val="20"/>
                <w:szCs w:val="20"/>
              </w:rPr>
            </w:pPr>
            <w:r w:rsidRPr="009B21D0">
              <w:rPr>
                <w:rFonts w:ascii="Poppins Medium" w:eastAsia="Malgun Gothic" w:hAnsi="Poppins Medium" w:cs="Poppins Medium"/>
                <w:b/>
                <w:sz w:val="20"/>
                <w:szCs w:val="20"/>
              </w:rPr>
              <w:t xml:space="preserve">Annexe </w:t>
            </w:r>
            <w:r w:rsidR="000823A4" w:rsidRPr="009B21D0">
              <w:rPr>
                <w:rFonts w:ascii="Poppins Medium" w:eastAsia="Malgun Gothic" w:hAnsi="Poppins Medium" w:cs="Poppins Medium"/>
                <w:b/>
                <w:sz w:val="20"/>
                <w:szCs w:val="20"/>
              </w:rPr>
              <w:t>III</w:t>
            </w:r>
            <w:r w:rsidRPr="009B21D0">
              <w:rPr>
                <w:rFonts w:ascii="Poppins Medium" w:eastAsia="Malgun Gothic" w:hAnsi="Poppins Medium" w:cs="Poppins Medium"/>
                <w:sz w:val="20"/>
                <w:szCs w:val="20"/>
              </w:rPr>
              <w:t> :</w:t>
            </w:r>
          </w:p>
          <w:p w:rsidR="003F672E" w:rsidRPr="009B21D0" w:rsidRDefault="003F672E" w:rsidP="003F672E">
            <w:pPr>
              <w:ind w:left="256"/>
              <w:rPr>
                <w:rFonts w:ascii="Poppins Medium" w:eastAsia="Malgun Gothic" w:hAnsi="Poppins Medium" w:cs="Poppins Medium"/>
                <w:sz w:val="20"/>
                <w:szCs w:val="20"/>
              </w:rPr>
            </w:pPr>
            <w:r w:rsidRPr="009B21D0">
              <w:rPr>
                <w:rFonts w:ascii="Poppins Medium" w:eastAsia="Malgun Gothic" w:hAnsi="Poppins Medium" w:cs="Poppins Medium"/>
                <w:b/>
                <w:sz w:val="20"/>
                <w:szCs w:val="20"/>
              </w:rPr>
              <w:t xml:space="preserve">            </w:t>
            </w:r>
            <w:r w:rsidRPr="009B21D0">
              <w:rPr>
                <w:rFonts w:ascii="Poppins Medium" w:eastAsia="Malgun Gothic" w:hAnsi="Poppins Medium" w:cs="Poppins Medium"/>
                <w:sz w:val="20"/>
                <w:szCs w:val="20"/>
              </w:rPr>
              <w:t xml:space="preserve"> Fiche synthétique à destination des adhérents</w:t>
            </w:r>
          </w:p>
          <w:p w:rsidR="003F672E" w:rsidRDefault="003F672E" w:rsidP="003F672E">
            <w:pPr>
              <w:ind w:left="256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</w:tbl>
    <w:p w:rsidR="002400C3" w:rsidRDefault="002400C3" w:rsidP="00D17325">
      <w:pPr>
        <w:rPr>
          <w:rFonts w:ascii="Malgun Gothic" w:eastAsia="Malgun Gothic" w:hAnsi="Malgun Gothic"/>
        </w:rPr>
      </w:pPr>
    </w:p>
    <w:p w:rsidR="003F672E" w:rsidRDefault="003F672E" w:rsidP="00D17325">
      <w:pPr>
        <w:rPr>
          <w:rFonts w:ascii="Malgun Gothic" w:eastAsia="Malgun Gothic" w:hAnsi="Malgun Gothic"/>
        </w:rPr>
      </w:pPr>
    </w:p>
    <w:p w:rsidR="003F672E" w:rsidRDefault="003F672E" w:rsidP="00D17325">
      <w:pPr>
        <w:rPr>
          <w:rFonts w:ascii="Malgun Gothic" w:eastAsia="Malgun Gothic" w:hAnsi="Malgun Gothic"/>
        </w:rPr>
      </w:pPr>
    </w:p>
    <w:p w:rsidR="003F672E" w:rsidRDefault="003F672E" w:rsidP="00D17325">
      <w:pPr>
        <w:rPr>
          <w:rFonts w:ascii="Malgun Gothic" w:eastAsia="Malgun Gothic" w:hAnsi="Malgun Gothic"/>
        </w:rPr>
      </w:pPr>
    </w:p>
    <w:p w:rsidR="003F672E" w:rsidRDefault="003F672E" w:rsidP="00D17325">
      <w:pPr>
        <w:rPr>
          <w:rFonts w:ascii="Malgun Gothic" w:eastAsia="Malgun Gothic" w:hAnsi="Malgun Gothic"/>
        </w:rPr>
      </w:pPr>
    </w:p>
    <w:p w:rsidR="003F672E" w:rsidRDefault="003F672E" w:rsidP="00D17325">
      <w:pPr>
        <w:rPr>
          <w:rFonts w:ascii="Malgun Gothic" w:eastAsia="Malgun Gothic" w:hAnsi="Malgun Gothic"/>
        </w:rPr>
      </w:pPr>
    </w:p>
    <w:p w:rsidR="003F672E" w:rsidRDefault="003F672E" w:rsidP="00D17325">
      <w:pPr>
        <w:rPr>
          <w:rFonts w:ascii="Malgun Gothic" w:eastAsia="Malgun Gothic" w:hAnsi="Malgun Gothic"/>
        </w:rPr>
      </w:pPr>
    </w:p>
    <w:p w:rsidR="00577642" w:rsidRDefault="00577642" w:rsidP="00D17325">
      <w:pPr>
        <w:rPr>
          <w:rFonts w:ascii="Malgun Gothic" w:eastAsia="Malgun Gothic" w:hAnsi="Malgun Gothic"/>
        </w:rPr>
        <w:sectPr w:rsidR="00577642" w:rsidSect="00DF342D">
          <w:headerReference w:type="default" r:id="rId9"/>
          <w:footerReference w:type="default" r:id="rId10"/>
          <w:type w:val="continuous"/>
          <w:pgSz w:w="11906" w:h="16838"/>
          <w:pgMar w:top="1276" w:right="1417" w:bottom="1417" w:left="1276" w:header="708" w:footer="220" w:gutter="0"/>
          <w:cols w:space="708"/>
          <w:docGrid w:linePitch="360"/>
        </w:sectPr>
      </w:pPr>
    </w:p>
    <w:p w:rsidR="00577642" w:rsidRDefault="009B21D0" w:rsidP="005B412D">
      <w:pPr>
        <w:pStyle w:val="Titre1"/>
        <w:tabs>
          <w:tab w:val="left" w:pos="11790"/>
        </w:tabs>
      </w:pPr>
      <w:bookmarkStart w:id="1" w:name="_Toc492474843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9536BC" wp14:editId="7961B823">
            <wp:simplePos x="0" y="0"/>
            <wp:positionH relativeFrom="column">
              <wp:posOffset>0</wp:posOffset>
            </wp:positionH>
            <wp:positionV relativeFrom="paragraph">
              <wp:posOffset>516890</wp:posOffset>
            </wp:positionV>
            <wp:extent cx="632460" cy="632460"/>
            <wp:effectExtent l="0" t="0" r="0" b="0"/>
            <wp:wrapTight wrapText="bothSides">
              <wp:wrapPolygon edited="0">
                <wp:start x="9108" y="0"/>
                <wp:lineTo x="5855" y="3253"/>
                <wp:lineTo x="0" y="10410"/>
                <wp:lineTo x="0" y="18217"/>
                <wp:lineTo x="5855" y="20819"/>
                <wp:lineTo x="11711" y="20819"/>
                <wp:lineTo x="20819" y="11060"/>
                <wp:lineTo x="20819" y="2602"/>
                <wp:lineTo x="14964" y="0"/>
                <wp:lineTo x="9108" y="0"/>
              </wp:wrapPolygon>
            </wp:wrapTight>
            <wp:docPr id="4" name="Image 4" descr="Le nouveau site de l'OPCO Santé (UNIFAF) est en ligne ! -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nouveau site de l'OPCO Santé (UNIFAF) est en ligne ! - PERSPECTI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2D">
        <w:tab/>
      </w:r>
      <w:bookmarkStart w:id="2" w:name="_Toc514331097"/>
      <w:r w:rsidR="005B412D">
        <w:t>Annexe I</w:t>
      </w:r>
      <w:bookmarkEnd w:id="2"/>
    </w:p>
    <w:p w:rsidR="00577642" w:rsidRPr="000823A4" w:rsidRDefault="00577642" w:rsidP="00577642">
      <w:pPr>
        <w:pStyle w:val="Titre1"/>
        <w:rPr>
          <w:color w:val="3F2880"/>
        </w:rPr>
      </w:pPr>
      <w:bookmarkStart w:id="3" w:name="_Toc514331098"/>
      <w:r w:rsidRPr="000823A4">
        <w:rPr>
          <w:color w:val="3F2880"/>
        </w:rPr>
        <w:t>Déroulé pédagogique à joindre à la proposition</w:t>
      </w:r>
      <w:bookmarkEnd w:id="1"/>
      <w:bookmarkEnd w:id="3"/>
    </w:p>
    <w:tbl>
      <w:tblPr>
        <w:tblStyle w:val="Grilleclaire-Accent6"/>
        <w:tblW w:w="14393" w:type="dxa"/>
        <w:tblLook w:val="04A0" w:firstRow="1" w:lastRow="0" w:firstColumn="1" w:lastColumn="0" w:noHBand="0" w:noVBand="1"/>
      </w:tblPr>
      <w:tblGrid>
        <w:gridCol w:w="2878"/>
        <w:gridCol w:w="2878"/>
        <w:gridCol w:w="2879"/>
        <w:gridCol w:w="2879"/>
        <w:gridCol w:w="2879"/>
      </w:tblGrid>
      <w:tr w:rsidR="00577642" w:rsidRPr="001D28B0" w:rsidTr="00577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</w:tcPr>
          <w:p w:rsidR="00577642" w:rsidRPr="009B21D0" w:rsidRDefault="00577642" w:rsidP="00577642">
            <w:pPr>
              <w:pStyle w:val="unifaf"/>
              <w:jc w:val="center"/>
              <w:rPr>
                <w:rFonts w:ascii="Poppins Medium" w:eastAsia="Malgun Gothic" w:hAnsi="Poppins Medium" w:cs="Poppins Medium"/>
                <w:color w:val="3F2880"/>
                <w:sz w:val="20"/>
                <w:szCs w:val="20"/>
              </w:rPr>
            </w:pPr>
            <w:r w:rsidRPr="009B21D0">
              <w:rPr>
                <w:rFonts w:ascii="Poppins Medium" w:eastAsia="Malgun Gothic" w:hAnsi="Poppins Medium" w:cs="Poppins Medium"/>
                <w:color w:val="3F2880"/>
                <w:sz w:val="20"/>
                <w:szCs w:val="20"/>
              </w:rPr>
              <w:t>Déroulé pédagogique</w:t>
            </w:r>
          </w:p>
        </w:tc>
        <w:tc>
          <w:tcPr>
            <w:tcW w:w="2878" w:type="dxa"/>
            <w:vAlign w:val="center"/>
          </w:tcPr>
          <w:p w:rsidR="00577642" w:rsidRPr="009B21D0" w:rsidRDefault="00577642" w:rsidP="00577642">
            <w:pPr>
              <w:pStyle w:val="unifa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Malgun Gothic" w:hAnsi="Poppins Medium" w:cs="Poppins Medium"/>
                <w:bCs w:val="0"/>
                <w:color w:val="3F2880"/>
                <w:sz w:val="20"/>
                <w:szCs w:val="20"/>
              </w:rPr>
            </w:pPr>
            <w:r w:rsidRPr="009B21D0">
              <w:rPr>
                <w:rFonts w:ascii="Poppins Medium" w:eastAsia="Malgun Gothic" w:hAnsi="Poppins Medium" w:cs="Poppins Medium"/>
                <w:color w:val="3F2880"/>
                <w:sz w:val="20"/>
                <w:szCs w:val="20"/>
              </w:rPr>
              <w:t>Objectifs</w:t>
            </w:r>
          </w:p>
        </w:tc>
        <w:tc>
          <w:tcPr>
            <w:tcW w:w="2879" w:type="dxa"/>
            <w:vAlign w:val="center"/>
          </w:tcPr>
          <w:p w:rsidR="00577642" w:rsidRPr="009B21D0" w:rsidRDefault="00577642" w:rsidP="00577642">
            <w:pPr>
              <w:pStyle w:val="unifa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Malgun Gothic" w:hAnsi="Poppins Medium" w:cs="Poppins Medium"/>
                <w:color w:val="3F2880"/>
                <w:sz w:val="20"/>
                <w:szCs w:val="20"/>
              </w:rPr>
            </w:pPr>
            <w:r w:rsidRPr="009B21D0">
              <w:rPr>
                <w:rFonts w:ascii="Poppins Medium" w:eastAsia="Malgun Gothic" w:hAnsi="Poppins Medium" w:cs="Poppins Medium"/>
                <w:color w:val="3F2880"/>
                <w:sz w:val="20"/>
                <w:szCs w:val="20"/>
              </w:rPr>
              <w:t>Contenus</w:t>
            </w:r>
          </w:p>
        </w:tc>
        <w:tc>
          <w:tcPr>
            <w:tcW w:w="2879" w:type="dxa"/>
            <w:vAlign w:val="center"/>
          </w:tcPr>
          <w:p w:rsidR="00577642" w:rsidRPr="009B21D0" w:rsidRDefault="00577642" w:rsidP="00577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Malgun Gothic" w:hAnsi="Poppins Medium" w:cs="Poppins Medium"/>
                <w:color w:val="3F2880"/>
                <w:sz w:val="20"/>
                <w:szCs w:val="20"/>
              </w:rPr>
            </w:pPr>
            <w:r w:rsidRPr="009B21D0">
              <w:rPr>
                <w:rFonts w:ascii="Poppins Medium" w:eastAsia="Malgun Gothic" w:hAnsi="Poppins Medium" w:cs="Poppins Medium"/>
                <w:color w:val="3F2880"/>
                <w:sz w:val="20"/>
                <w:szCs w:val="20"/>
              </w:rPr>
              <w:t>Méthodes pédagogiques</w:t>
            </w:r>
          </w:p>
        </w:tc>
        <w:tc>
          <w:tcPr>
            <w:tcW w:w="2879" w:type="dxa"/>
            <w:vAlign w:val="center"/>
          </w:tcPr>
          <w:p w:rsidR="00577642" w:rsidRPr="009B21D0" w:rsidRDefault="00577642" w:rsidP="00577642">
            <w:pPr>
              <w:pStyle w:val="unifa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Malgun Gothic" w:hAnsi="Poppins Medium" w:cs="Poppins Medium"/>
                <w:color w:val="3F2880"/>
                <w:sz w:val="20"/>
                <w:szCs w:val="20"/>
              </w:rPr>
            </w:pPr>
            <w:r w:rsidRPr="009B21D0">
              <w:rPr>
                <w:rFonts w:ascii="Poppins Medium" w:eastAsia="Malgun Gothic" w:hAnsi="Poppins Medium" w:cs="Poppins Medium"/>
                <w:color w:val="3F2880"/>
                <w:sz w:val="20"/>
                <w:szCs w:val="20"/>
              </w:rPr>
              <w:t>Formateur</w:t>
            </w:r>
          </w:p>
        </w:tc>
      </w:tr>
      <w:tr w:rsidR="00577642" w:rsidRPr="001D28B0" w:rsidTr="0057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77642" w:rsidRPr="00577642" w:rsidRDefault="00577642" w:rsidP="00F0455F">
            <w:pPr>
              <w:rPr>
                <w:rFonts w:ascii="Malgun Gothic" w:eastAsia="Malgun Gothic" w:hAnsi="Malgun Gothic"/>
                <w:b w:val="0"/>
                <w:sz w:val="20"/>
                <w:szCs w:val="20"/>
              </w:rPr>
            </w:pPr>
          </w:p>
          <w:p w:rsidR="00577642" w:rsidRPr="00E0750E" w:rsidRDefault="00577642" w:rsidP="00E0750E">
            <w:pPr>
              <w:rPr>
                <w:rFonts w:ascii="Malgun Gothic" w:eastAsia="Malgun Gothic" w:hAnsi="Malgun Gothic"/>
                <w:bCs w:val="0"/>
                <w:sz w:val="20"/>
                <w:szCs w:val="20"/>
              </w:rPr>
            </w:pPr>
            <w:r w:rsidRPr="00577642">
              <w:rPr>
                <w:rFonts w:ascii="Malgun Gothic" w:eastAsia="Malgun Gothic" w:hAnsi="Malgun Gothic"/>
                <w:b w:val="0"/>
                <w:sz w:val="20"/>
                <w:szCs w:val="20"/>
              </w:rPr>
              <w:t>J1 matin</w:t>
            </w:r>
          </w:p>
        </w:tc>
        <w:tc>
          <w:tcPr>
            <w:tcW w:w="2878" w:type="dxa"/>
          </w:tcPr>
          <w:p w:rsidR="00577642" w:rsidRPr="001D28B0" w:rsidRDefault="00577642" w:rsidP="005B412D">
            <w:pPr>
              <w:pStyle w:val="unif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577642" w:rsidRPr="001D28B0" w:rsidTr="005776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77642" w:rsidRPr="00577642" w:rsidRDefault="00577642" w:rsidP="00F0455F">
            <w:pPr>
              <w:rPr>
                <w:rFonts w:ascii="Malgun Gothic" w:eastAsia="Malgun Gothic" w:hAnsi="Malgun Gothic"/>
                <w:b w:val="0"/>
                <w:sz w:val="20"/>
                <w:szCs w:val="20"/>
              </w:rPr>
            </w:pPr>
          </w:p>
          <w:p w:rsidR="00577642" w:rsidRPr="00577642" w:rsidRDefault="00577642" w:rsidP="00E0750E">
            <w:pPr>
              <w:rPr>
                <w:rFonts w:ascii="Malgun Gothic" w:eastAsia="Malgun Gothic" w:hAnsi="Malgun Gothic"/>
                <w:b w:val="0"/>
                <w:sz w:val="20"/>
                <w:szCs w:val="20"/>
              </w:rPr>
            </w:pPr>
            <w:r w:rsidRPr="00577642">
              <w:rPr>
                <w:rFonts w:ascii="Malgun Gothic" w:eastAsia="Malgun Gothic" w:hAnsi="Malgun Gothic"/>
                <w:b w:val="0"/>
                <w:sz w:val="20"/>
                <w:szCs w:val="20"/>
              </w:rPr>
              <w:t>J1 après-midi</w:t>
            </w:r>
          </w:p>
        </w:tc>
        <w:tc>
          <w:tcPr>
            <w:tcW w:w="2878" w:type="dxa"/>
          </w:tcPr>
          <w:p w:rsidR="00577642" w:rsidRPr="001D28B0" w:rsidRDefault="00577642" w:rsidP="005B412D">
            <w:pPr>
              <w:pStyle w:val="unif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577642" w:rsidRPr="001D28B0" w:rsidTr="0057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77642" w:rsidRPr="00577642" w:rsidRDefault="00577642" w:rsidP="00F0455F">
            <w:pPr>
              <w:rPr>
                <w:rFonts w:ascii="Malgun Gothic" w:eastAsia="Malgun Gothic" w:hAnsi="Malgun Gothic"/>
                <w:b w:val="0"/>
                <w:sz w:val="20"/>
                <w:szCs w:val="20"/>
              </w:rPr>
            </w:pPr>
          </w:p>
          <w:p w:rsidR="00577642" w:rsidRPr="00577642" w:rsidRDefault="00577642" w:rsidP="00E0750E">
            <w:pPr>
              <w:rPr>
                <w:rFonts w:ascii="Malgun Gothic" w:eastAsia="Malgun Gothic" w:hAnsi="Malgun Gothic"/>
                <w:b w:val="0"/>
                <w:sz w:val="20"/>
                <w:szCs w:val="20"/>
              </w:rPr>
            </w:pPr>
            <w:r w:rsidRPr="00577642">
              <w:rPr>
                <w:rFonts w:ascii="Malgun Gothic" w:eastAsia="Malgun Gothic" w:hAnsi="Malgun Gothic"/>
                <w:b w:val="0"/>
                <w:sz w:val="20"/>
                <w:szCs w:val="20"/>
              </w:rPr>
              <w:t>J2 matin</w:t>
            </w:r>
          </w:p>
        </w:tc>
        <w:tc>
          <w:tcPr>
            <w:tcW w:w="2878" w:type="dxa"/>
          </w:tcPr>
          <w:p w:rsidR="00577642" w:rsidRPr="001D28B0" w:rsidRDefault="00577642" w:rsidP="005B412D">
            <w:pPr>
              <w:pStyle w:val="unif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577642" w:rsidRPr="001D28B0" w:rsidTr="005776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77642" w:rsidRPr="00577642" w:rsidRDefault="00577642" w:rsidP="00F0455F">
            <w:pPr>
              <w:rPr>
                <w:rFonts w:ascii="Malgun Gothic" w:eastAsia="Malgun Gothic" w:hAnsi="Malgun Gothic"/>
                <w:b w:val="0"/>
                <w:sz w:val="20"/>
                <w:szCs w:val="20"/>
              </w:rPr>
            </w:pPr>
          </w:p>
          <w:p w:rsidR="00577642" w:rsidRPr="00E0750E" w:rsidRDefault="00577642" w:rsidP="00E0750E">
            <w:pPr>
              <w:rPr>
                <w:rFonts w:ascii="Malgun Gothic" w:eastAsia="Malgun Gothic" w:hAnsi="Malgun Gothic"/>
                <w:bCs w:val="0"/>
                <w:sz w:val="20"/>
                <w:szCs w:val="20"/>
              </w:rPr>
            </w:pPr>
            <w:r w:rsidRPr="00577642">
              <w:rPr>
                <w:rFonts w:ascii="Malgun Gothic" w:eastAsia="Malgun Gothic" w:hAnsi="Malgun Gothic"/>
                <w:b w:val="0"/>
                <w:sz w:val="20"/>
                <w:szCs w:val="20"/>
              </w:rPr>
              <w:t>J2 après –midi</w:t>
            </w:r>
          </w:p>
        </w:tc>
        <w:tc>
          <w:tcPr>
            <w:tcW w:w="2878" w:type="dxa"/>
          </w:tcPr>
          <w:p w:rsidR="00577642" w:rsidRPr="001D28B0" w:rsidRDefault="00577642" w:rsidP="005B412D">
            <w:pPr>
              <w:pStyle w:val="unif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577642" w:rsidRPr="001D28B0" w:rsidTr="0057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577642" w:rsidRPr="00577642" w:rsidRDefault="00577642" w:rsidP="00F0455F">
            <w:pPr>
              <w:rPr>
                <w:rFonts w:ascii="Malgun Gothic" w:eastAsia="Malgun Gothic" w:hAnsi="Malgun Gothic"/>
                <w:b w:val="0"/>
                <w:sz w:val="20"/>
                <w:szCs w:val="20"/>
              </w:rPr>
            </w:pPr>
          </w:p>
          <w:p w:rsidR="00577642" w:rsidRPr="00E0750E" w:rsidRDefault="00577642" w:rsidP="00E0750E">
            <w:pPr>
              <w:rPr>
                <w:rFonts w:ascii="Malgun Gothic" w:eastAsia="Malgun Gothic" w:hAnsi="Malgun Gothic"/>
                <w:bCs w:val="0"/>
                <w:sz w:val="20"/>
                <w:szCs w:val="20"/>
              </w:rPr>
            </w:pPr>
            <w:r w:rsidRPr="00577642">
              <w:rPr>
                <w:rFonts w:ascii="Malgun Gothic" w:eastAsia="Malgun Gothic" w:hAnsi="Malgun Gothic"/>
                <w:b w:val="0"/>
                <w:sz w:val="20"/>
                <w:szCs w:val="20"/>
              </w:rPr>
              <w:t>J3 mati</w:t>
            </w:r>
            <w:r w:rsidR="00E0750E">
              <w:rPr>
                <w:rFonts w:ascii="Malgun Gothic" w:eastAsia="Malgun Gothic" w:hAnsi="Malgun Gothic"/>
                <w:b w:val="0"/>
                <w:sz w:val="20"/>
                <w:szCs w:val="20"/>
              </w:rPr>
              <w:t>n</w:t>
            </w:r>
          </w:p>
        </w:tc>
        <w:tc>
          <w:tcPr>
            <w:tcW w:w="2878" w:type="dxa"/>
          </w:tcPr>
          <w:p w:rsidR="00577642" w:rsidRPr="001D28B0" w:rsidRDefault="00577642" w:rsidP="005B412D">
            <w:pPr>
              <w:pStyle w:val="unif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577642" w:rsidRPr="001D28B0" w:rsidTr="009575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Align w:val="center"/>
          </w:tcPr>
          <w:p w:rsidR="00577642" w:rsidRPr="00577642" w:rsidRDefault="00577642" w:rsidP="0095757B">
            <w:pPr>
              <w:rPr>
                <w:rFonts w:ascii="Malgun Gothic" w:eastAsia="Malgun Gothic" w:hAnsi="Malgun Gothic"/>
                <w:b w:val="0"/>
                <w:sz w:val="20"/>
                <w:szCs w:val="20"/>
              </w:rPr>
            </w:pPr>
            <w:r w:rsidRPr="00577642">
              <w:rPr>
                <w:rFonts w:ascii="Malgun Gothic" w:eastAsia="Malgun Gothic" w:hAnsi="Malgun Gothic"/>
                <w:b w:val="0"/>
                <w:sz w:val="20"/>
                <w:szCs w:val="20"/>
              </w:rPr>
              <w:t>J3 après midi</w:t>
            </w:r>
          </w:p>
        </w:tc>
        <w:tc>
          <w:tcPr>
            <w:tcW w:w="2878" w:type="dxa"/>
          </w:tcPr>
          <w:p w:rsidR="00577642" w:rsidRPr="001D28B0" w:rsidRDefault="00577642" w:rsidP="005B412D">
            <w:pPr>
              <w:pStyle w:val="unif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879" w:type="dxa"/>
          </w:tcPr>
          <w:p w:rsidR="00577642" w:rsidRPr="001D28B0" w:rsidRDefault="00577642" w:rsidP="005B412D">
            <w:pPr>
              <w:pStyle w:val="unifa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</w:tbl>
    <w:p w:rsidR="00577642" w:rsidRDefault="00577642" w:rsidP="0027741A">
      <w:pPr>
        <w:jc w:val="center"/>
        <w:rPr>
          <w:highlight w:val="yellow"/>
        </w:rPr>
        <w:sectPr w:rsidR="00577642" w:rsidSect="00DF342D">
          <w:pgSz w:w="16838" w:h="11906" w:orient="landscape"/>
          <w:pgMar w:top="-182" w:right="1985" w:bottom="1077" w:left="1440" w:header="709" w:footer="249" w:gutter="0"/>
          <w:cols w:space="708"/>
          <w:docGrid w:linePitch="360"/>
        </w:sectPr>
      </w:pPr>
    </w:p>
    <w:p w:rsidR="00577642" w:rsidRDefault="00577642" w:rsidP="00577642">
      <w:pPr>
        <w:rPr>
          <w:highlight w:val="yellow"/>
        </w:rPr>
        <w:sectPr w:rsidR="00577642" w:rsidSect="00DF342D">
          <w:type w:val="continuous"/>
          <w:pgSz w:w="16838" w:h="11906" w:orient="landscape"/>
          <w:pgMar w:top="1077" w:right="1985" w:bottom="1077" w:left="1440" w:header="709" w:footer="709" w:gutter="0"/>
          <w:cols w:space="708"/>
          <w:docGrid w:linePitch="360"/>
        </w:sectPr>
      </w:pPr>
    </w:p>
    <w:p w:rsidR="0027741A" w:rsidRDefault="009B21D0" w:rsidP="0027741A">
      <w:pPr>
        <w:pStyle w:val="Titre1"/>
        <w:spacing w:before="0"/>
        <w:jc w:val="right"/>
      </w:pPr>
      <w:bookmarkStart w:id="4" w:name="_Toc514331099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A9536BC" wp14:editId="7961B823">
            <wp:simplePos x="0" y="0"/>
            <wp:positionH relativeFrom="column">
              <wp:posOffset>-139700</wp:posOffset>
            </wp:positionH>
            <wp:positionV relativeFrom="paragraph">
              <wp:posOffset>-2540</wp:posOffset>
            </wp:positionV>
            <wp:extent cx="678180" cy="678180"/>
            <wp:effectExtent l="0" t="0" r="0" b="0"/>
            <wp:wrapTight wrapText="bothSides">
              <wp:wrapPolygon edited="0">
                <wp:start x="9101" y="0"/>
                <wp:lineTo x="1213" y="8494"/>
                <wp:lineTo x="0" y="10315"/>
                <wp:lineTo x="0" y="15775"/>
                <wp:lineTo x="2427" y="19416"/>
                <wp:lineTo x="5461" y="21236"/>
                <wp:lineTo x="6067" y="21236"/>
                <wp:lineTo x="12135" y="21236"/>
                <wp:lineTo x="12742" y="21236"/>
                <wp:lineTo x="10315" y="20022"/>
                <wp:lineTo x="7281" y="19416"/>
                <wp:lineTo x="21236" y="15169"/>
                <wp:lineTo x="21236" y="3034"/>
                <wp:lineTo x="15169" y="0"/>
                <wp:lineTo x="9101" y="0"/>
              </wp:wrapPolygon>
            </wp:wrapTight>
            <wp:docPr id="5" name="Image 5" descr="Le nouveau site de l'OPCO Santé (UNIFAF) est en ligne ! -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nouveau site de l'OPCO Santé (UNIFAF) est en ligne ! - PERSPECTI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41A">
        <w:t>Annexe II</w:t>
      </w:r>
      <w:bookmarkEnd w:id="4"/>
    </w:p>
    <w:p w:rsidR="0027741A" w:rsidRPr="000823A4" w:rsidRDefault="0027741A" w:rsidP="0027741A">
      <w:pPr>
        <w:pStyle w:val="Titre1"/>
        <w:spacing w:before="0"/>
        <w:jc w:val="center"/>
        <w:rPr>
          <w:color w:val="3F2880"/>
        </w:rPr>
      </w:pPr>
      <w:bookmarkStart w:id="5" w:name="_Toc514331100"/>
      <w:r w:rsidRPr="000823A4">
        <w:rPr>
          <w:color w:val="3F2880"/>
          <w:sz w:val="36"/>
          <w:szCs w:val="36"/>
        </w:rPr>
        <w:t>SYNTHESE DE L’OFFRE</w:t>
      </w:r>
      <w:bookmarkEnd w:id="5"/>
    </w:p>
    <w:p w:rsidR="0027741A" w:rsidRPr="00ED42C2" w:rsidRDefault="0027741A" w:rsidP="0027741A">
      <w:pPr>
        <w:jc w:val="center"/>
        <w:rPr>
          <w:i/>
        </w:rPr>
      </w:pPr>
      <w:r w:rsidRPr="00ED42C2">
        <w:rPr>
          <w:i/>
        </w:rPr>
        <w:t>(</w:t>
      </w:r>
      <w:proofErr w:type="gramStart"/>
      <w:r w:rsidRPr="00ED42C2">
        <w:rPr>
          <w:i/>
        </w:rPr>
        <w:t>à</w:t>
      </w:r>
      <w:proofErr w:type="gramEnd"/>
      <w:r w:rsidRPr="00ED42C2">
        <w:rPr>
          <w:i/>
        </w:rPr>
        <w:t xml:space="preserve"> renseigner obligatoirement et à joindre au dossier de candidature)</w:t>
      </w:r>
    </w:p>
    <w:p w:rsidR="0027741A" w:rsidRPr="00ED42C2" w:rsidRDefault="0027741A" w:rsidP="0027741A">
      <w:pPr>
        <w:jc w:val="both"/>
        <w:rPr>
          <w:b/>
          <w:sz w:val="28"/>
        </w:rPr>
      </w:pPr>
    </w:p>
    <w:p w:rsidR="0027741A" w:rsidRPr="005A472D" w:rsidRDefault="0027741A" w:rsidP="00C67F14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Malgun Gothic" w:eastAsia="Malgun Gothic" w:hAnsi="Malgun Gothic"/>
          <w:b/>
          <w:color w:val="00A4B3"/>
          <w:sz w:val="20"/>
          <w:szCs w:val="20"/>
        </w:rPr>
      </w:pPr>
      <w:r w:rsidRPr="005A472D">
        <w:rPr>
          <w:rFonts w:ascii="Malgun Gothic" w:eastAsia="Malgun Gothic" w:hAnsi="Malgun Gothic"/>
          <w:b/>
          <w:color w:val="00A4B3"/>
          <w:sz w:val="20"/>
          <w:szCs w:val="20"/>
        </w:rPr>
        <w:t xml:space="preserve">Identité de l’organisme </w:t>
      </w:r>
    </w:p>
    <w:p w:rsidR="005A472D" w:rsidRDefault="00F36B6A" w:rsidP="0027741A">
      <w:pPr>
        <w:jc w:val="both"/>
        <w:rPr>
          <w:rFonts w:ascii="Malgun Gothic" w:eastAsia="Malgun Gothic" w:hAnsi="Malgun Gothic"/>
          <w:sz w:val="20"/>
        </w:rPr>
      </w:pPr>
      <w:r>
        <w:rPr>
          <w:rFonts w:ascii="Malgun Gothic" w:eastAsia="Malgun Gothic" w:hAnsi="Malgun Gothic"/>
          <w:sz w:val="20"/>
        </w:rPr>
        <w:t xml:space="preserve">(Cette fiche </w:t>
      </w:r>
      <w:r w:rsidR="0027741A" w:rsidRPr="0027741A">
        <w:rPr>
          <w:rFonts w:ascii="Malgun Gothic" w:eastAsia="Malgun Gothic" w:hAnsi="Malgun Gothic"/>
          <w:sz w:val="20"/>
        </w:rPr>
        <w:t xml:space="preserve">est à remplir par l’organisme porteur de la réponse à l’appel à candidature, désigné </w:t>
      </w:r>
      <w:r w:rsidR="0027741A" w:rsidRPr="0027741A">
        <w:rPr>
          <w:rFonts w:ascii="Malgun Gothic" w:eastAsia="Malgun Gothic" w:hAnsi="Malgun Gothic"/>
          <w:i/>
          <w:sz w:val="20"/>
        </w:rPr>
        <w:t xml:space="preserve">pilote </w:t>
      </w:r>
      <w:r w:rsidR="0027741A" w:rsidRPr="0027741A">
        <w:rPr>
          <w:rFonts w:ascii="Malgun Gothic" w:eastAsia="Malgun Gothic" w:hAnsi="Malgun Gothic"/>
          <w:sz w:val="20"/>
        </w:rPr>
        <w:t>du dispositif. En ca</w:t>
      </w:r>
      <w:r w:rsidR="00937664">
        <w:rPr>
          <w:rFonts w:ascii="Malgun Gothic" w:eastAsia="Malgun Gothic" w:hAnsi="Malgun Gothic"/>
          <w:sz w:val="20"/>
        </w:rPr>
        <w:t xml:space="preserve">s de co-traitance, cette fiche </w:t>
      </w:r>
      <w:r w:rsidR="0027741A" w:rsidRPr="0027741A">
        <w:rPr>
          <w:rFonts w:ascii="Malgun Gothic" w:eastAsia="Malgun Gothic" w:hAnsi="Malgun Gothic"/>
          <w:sz w:val="20"/>
        </w:rPr>
        <w:t xml:space="preserve"> est à dupliquer et à remplir par chaque organisme co-traitant)</w:t>
      </w:r>
    </w:p>
    <w:p w:rsidR="005A472D" w:rsidRPr="0027741A" w:rsidRDefault="005A472D" w:rsidP="0027741A">
      <w:pPr>
        <w:jc w:val="both"/>
        <w:rPr>
          <w:rFonts w:ascii="Malgun Gothic" w:eastAsia="Malgun Gothic" w:hAnsi="Malgun Gothic"/>
          <w:sz w:val="20"/>
        </w:rPr>
      </w:pPr>
    </w:p>
    <w:tbl>
      <w:tblPr>
        <w:tblStyle w:val="TableauListe2-Accentuation61"/>
        <w:tblW w:w="0" w:type="auto"/>
        <w:tblLook w:val="04A0" w:firstRow="1" w:lastRow="0" w:firstColumn="1" w:lastColumn="0" w:noHBand="0" w:noVBand="1"/>
      </w:tblPr>
      <w:tblGrid>
        <w:gridCol w:w="2954"/>
        <w:gridCol w:w="6334"/>
      </w:tblGrid>
      <w:tr w:rsidR="0027741A" w:rsidRPr="005A472D" w:rsidTr="00F9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Nom de l’organisme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 w:val="0"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 xml:space="preserve">SIRET et N° de DA </w:t>
            </w:r>
          </w:p>
          <w:p w:rsidR="0027741A" w:rsidRPr="005A472D" w:rsidRDefault="0027741A" w:rsidP="00F97EC1">
            <w:pPr>
              <w:jc w:val="center"/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</w:p>
        </w:tc>
        <w:tc>
          <w:tcPr>
            <w:tcW w:w="6334" w:type="dxa"/>
          </w:tcPr>
          <w:p w:rsidR="0027741A" w:rsidRPr="005A472D" w:rsidRDefault="005A472D" w:rsidP="005A472D">
            <w:pPr>
              <w:tabs>
                <w:tab w:val="left" w:pos="361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  <w:tab/>
            </w:r>
          </w:p>
        </w:tc>
      </w:tr>
      <w:tr w:rsidR="0027741A" w:rsidRPr="005A472D" w:rsidTr="00F97EC1">
        <w:trPr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Adresse du siège social</w:t>
            </w:r>
          </w:p>
        </w:tc>
        <w:tc>
          <w:tcPr>
            <w:tcW w:w="6334" w:type="dxa"/>
          </w:tcPr>
          <w:p w:rsidR="0027741A" w:rsidRDefault="0027741A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5A472D" w:rsidRDefault="005A472D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5A472D" w:rsidRDefault="005A472D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5A472D" w:rsidRDefault="005A472D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5A472D" w:rsidRDefault="005A472D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5A472D" w:rsidRPr="005A472D" w:rsidRDefault="005A472D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Forme juridique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Date de création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Numéro de déclaration d’activité de l’organisme de formation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F97EC1">
            <w:pPr>
              <w:jc w:val="center"/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Nom(s) du (des) dirigeant(s)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 xml:space="preserve">Nom et fonction de la personne contact pour le dispositif 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 xml:space="preserve">Ligne directe et courrier électronique de la personne contact 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Effectif global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Dont nombre de salariés permanents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F97EC1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 xml:space="preserve">Effectif de formateurs 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 xml:space="preserve">Effectif de formateurs </w:t>
            </w:r>
          </w:p>
        </w:tc>
      </w:tr>
      <w:tr w:rsidR="0027741A" w:rsidRPr="005A472D" w:rsidTr="00F9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Couverture territoriale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Gill Sans MT"/>
                <w:bCs/>
                <w:i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 w:cs="Arial"/>
                <w:bCs/>
                <w:i/>
                <w:color w:val="3F2880"/>
                <w:sz w:val="20"/>
                <w:szCs w:val="20"/>
              </w:rPr>
              <w:t>□</w:t>
            </w:r>
            <w:r w:rsidRPr="005A472D">
              <w:rPr>
                <w:rFonts w:ascii="Malgun Gothic" w:eastAsia="Malgun Gothic" w:hAnsi="Malgun Gothic" w:cs="Gill Sans MT"/>
                <w:bCs/>
                <w:i/>
                <w:color w:val="3F2880"/>
                <w:sz w:val="20"/>
                <w:szCs w:val="20"/>
              </w:rPr>
              <w:t xml:space="preserve"> Alsace </w:t>
            </w:r>
          </w:p>
          <w:p w:rsidR="0027741A" w:rsidRPr="005A472D" w:rsidRDefault="0027741A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Gill Sans MT"/>
                <w:bCs/>
                <w:i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 w:cs="Arial"/>
                <w:bCs/>
                <w:i/>
                <w:color w:val="3F2880"/>
                <w:sz w:val="20"/>
                <w:szCs w:val="20"/>
              </w:rPr>
              <w:t>□</w:t>
            </w:r>
            <w:r w:rsidRPr="005A472D">
              <w:rPr>
                <w:rFonts w:ascii="Malgun Gothic" w:eastAsia="Malgun Gothic" w:hAnsi="Malgun Gothic" w:cs="Gill Sans MT"/>
                <w:bCs/>
                <w:i/>
                <w:color w:val="3F2880"/>
                <w:sz w:val="20"/>
                <w:szCs w:val="20"/>
              </w:rPr>
              <w:t xml:space="preserve"> Champagne-Ardenne</w:t>
            </w:r>
          </w:p>
          <w:p w:rsidR="0027741A" w:rsidRPr="005A472D" w:rsidRDefault="0027741A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 w:cs="Gill Sans MT"/>
                <w:bCs/>
                <w:i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 w:cs="Arial"/>
                <w:bCs/>
                <w:i/>
                <w:color w:val="3F2880"/>
                <w:sz w:val="20"/>
                <w:szCs w:val="20"/>
              </w:rPr>
              <w:t>□</w:t>
            </w:r>
            <w:r w:rsidRPr="005A472D">
              <w:rPr>
                <w:rFonts w:ascii="Malgun Gothic" w:eastAsia="Malgun Gothic" w:hAnsi="Malgun Gothic" w:cs="Gill Sans MT"/>
                <w:bCs/>
                <w:i/>
                <w:color w:val="3F2880"/>
                <w:sz w:val="20"/>
                <w:szCs w:val="20"/>
              </w:rPr>
              <w:t xml:space="preserve"> Lorraine</w:t>
            </w:r>
          </w:p>
          <w:p w:rsidR="0027741A" w:rsidRPr="005A472D" w:rsidRDefault="0027741A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i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Démarche ou certification qualité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i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 w:cs="Arial"/>
                <w:bCs/>
                <w:color w:val="3F2880"/>
                <w:sz w:val="20"/>
                <w:szCs w:val="20"/>
              </w:rPr>
              <w:t>□</w:t>
            </w:r>
            <w:r w:rsidRPr="005A472D">
              <w:rPr>
                <w:rFonts w:ascii="Malgun Gothic" w:eastAsia="Malgun Gothic" w:hAnsi="Malgun Gothic" w:cs="Gill Sans MT"/>
                <w:bCs/>
                <w:color w:val="3F2880"/>
                <w:sz w:val="20"/>
                <w:szCs w:val="20"/>
              </w:rPr>
              <w:t xml:space="preserve"> Oui </w:t>
            </w:r>
            <w:r w:rsidRPr="005A472D">
              <w:rPr>
                <w:rFonts w:ascii="Malgun Gothic" w:eastAsia="Malgun Gothic" w:hAnsi="Malgun Gothic"/>
                <w:bCs/>
                <w:i/>
                <w:color w:val="3F2880"/>
                <w:sz w:val="20"/>
                <w:szCs w:val="20"/>
              </w:rPr>
              <w:t xml:space="preserve">Préciser : </w:t>
            </w:r>
          </w:p>
          <w:p w:rsidR="0027741A" w:rsidRPr="005A472D" w:rsidRDefault="0027741A" w:rsidP="00F9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 w:cs="Arial"/>
                <w:bCs/>
                <w:color w:val="3F2880"/>
                <w:sz w:val="20"/>
                <w:szCs w:val="20"/>
              </w:rPr>
              <w:t>□</w:t>
            </w:r>
            <w:r w:rsidRPr="005A472D">
              <w:rPr>
                <w:rFonts w:ascii="Malgun Gothic" w:eastAsia="Malgun Gothic" w:hAnsi="Malgun Gothic" w:cs="Gill Sans MT"/>
                <w:bCs/>
                <w:color w:val="3F2880"/>
                <w:sz w:val="20"/>
                <w:szCs w:val="20"/>
              </w:rPr>
              <w:t xml:space="preserve"> Non</w:t>
            </w:r>
          </w:p>
        </w:tc>
      </w:tr>
      <w:tr w:rsidR="0027741A" w:rsidRPr="005A472D" w:rsidTr="00F9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F97EC1">
            <w:pPr>
              <w:jc w:val="center"/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</w:p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N° d’enregistrement dans DATA DOCK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F97EC1">
            <w:pPr>
              <w:jc w:val="center"/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 xml:space="preserve">Mise à disposition de locaux 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</w:tc>
      </w:tr>
      <w:tr w:rsidR="0027741A" w:rsidRPr="005A472D" w:rsidTr="00F97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 xml:space="preserve">Equipements informatiques pour le cycle NTIC </w:t>
            </w:r>
          </w:p>
        </w:tc>
        <w:tc>
          <w:tcPr>
            <w:tcW w:w="6334" w:type="dxa"/>
          </w:tcPr>
          <w:p w:rsidR="0027741A" w:rsidRPr="005A472D" w:rsidRDefault="0027741A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</w:tc>
      </w:tr>
    </w:tbl>
    <w:p w:rsidR="0027741A" w:rsidRPr="00F36B6A" w:rsidRDefault="0027741A" w:rsidP="0027741A">
      <w:pPr>
        <w:jc w:val="both"/>
        <w:rPr>
          <w:rFonts w:ascii="Malgun Gothic" w:eastAsia="Malgun Gothic" w:hAnsi="Malgun Gothic"/>
          <w:b/>
          <w:color w:val="7030A0"/>
          <w:sz w:val="20"/>
          <w:szCs w:val="20"/>
        </w:rPr>
      </w:pPr>
    </w:p>
    <w:p w:rsidR="0027741A" w:rsidRPr="00F36B6A" w:rsidRDefault="0027741A" w:rsidP="0027741A">
      <w:pPr>
        <w:jc w:val="both"/>
        <w:rPr>
          <w:rFonts w:ascii="Malgun Gothic" w:eastAsia="Malgun Gothic" w:hAnsi="Malgun Gothic"/>
          <w:b/>
          <w:color w:val="7030A0"/>
          <w:sz w:val="20"/>
          <w:szCs w:val="20"/>
        </w:rPr>
      </w:pPr>
    </w:p>
    <w:p w:rsidR="0027741A" w:rsidRPr="005A472D" w:rsidRDefault="0027741A" w:rsidP="0027741A">
      <w:pPr>
        <w:spacing w:after="200" w:line="276" w:lineRule="auto"/>
        <w:rPr>
          <w:rFonts w:ascii="Malgun Gothic" w:eastAsia="Malgun Gothic" w:hAnsi="Malgun Gothic"/>
          <w:b/>
          <w:color w:val="00A4B3"/>
          <w:sz w:val="20"/>
          <w:szCs w:val="20"/>
        </w:rPr>
      </w:pPr>
      <w:r w:rsidRPr="005A472D">
        <w:rPr>
          <w:rFonts w:ascii="Malgun Gothic" w:eastAsia="Malgun Gothic" w:hAnsi="Malgun Gothic"/>
          <w:b/>
          <w:color w:val="00A4B3"/>
          <w:sz w:val="20"/>
          <w:szCs w:val="20"/>
        </w:rPr>
        <w:t xml:space="preserve">2. Proposition technique et financière </w:t>
      </w:r>
    </w:p>
    <w:tbl>
      <w:tblPr>
        <w:tblStyle w:val="TableauListe2-Accentuation6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7741A" w:rsidRPr="00F36B6A" w:rsidTr="00F9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27741A" w:rsidRPr="005A472D" w:rsidRDefault="00C43FF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Coût total</w:t>
            </w:r>
          </w:p>
        </w:tc>
        <w:tc>
          <w:tcPr>
            <w:tcW w:w="6657" w:type="dxa"/>
          </w:tcPr>
          <w:p w:rsidR="0027741A" w:rsidRPr="00F36B6A" w:rsidRDefault="0027741A" w:rsidP="00F97EC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 w:val="0"/>
                <w:sz w:val="20"/>
                <w:szCs w:val="20"/>
              </w:rPr>
            </w:pPr>
          </w:p>
        </w:tc>
      </w:tr>
      <w:tr w:rsidR="0027741A" w:rsidRPr="00F36B6A" w:rsidTr="00F9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27741A" w:rsidRPr="005A472D" w:rsidRDefault="005A472D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>Coût pédagogique</w:t>
            </w:r>
            <w:r w:rsidR="0027741A"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 xml:space="preserve"> </w:t>
            </w:r>
          </w:p>
        </w:tc>
        <w:tc>
          <w:tcPr>
            <w:tcW w:w="6657" w:type="dxa"/>
          </w:tcPr>
          <w:p w:rsidR="0027741A" w:rsidRPr="00F36B6A" w:rsidRDefault="0027741A" w:rsidP="00F9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sz w:val="20"/>
                <w:szCs w:val="20"/>
              </w:rPr>
            </w:pPr>
          </w:p>
        </w:tc>
      </w:tr>
      <w:tr w:rsidR="0027741A" w:rsidRPr="00F36B6A" w:rsidTr="00F97EC1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 xml:space="preserve">Coût transport des formateurs </w:t>
            </w:r>
          </w:p>
        </w:tc>
        <w:tc>
          <w:tcPr>
            <w:tcW w:w="6657" w:type="dxa"/>
          </w:tcPr>
          <w:p w:rsidR="0027741A" w:rsidRPr="00F36B6A" w:rsidRDefault="0027741A" w:rsidP="00F9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gun Gothic" w:eastAsia="Malgun Gothic" w:hAnsi="Malgun Gothic"/>
                <w:bCs/>
                <w:sz w:val="20"/>
                <w:szCs w:val="20"/>
              </w:rPr>
            </w:pPr>
          </w:p>
        </w:tc>
      </w:tr>
      <w:tr w:rsidR="0027741A" w:rsidRPr="00F36B6A" w:rsidTr="00F97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27741A" w:rsidRPr="005A472D" w:rsidRDefault="0027741A" w:rsidP="005A472D">
            <w:pPr>
              <w:rPr>
                <w:rFonts w:ascii="Malgun Gothic" w:eastAsia="Malgun Gothic" w:hAnsi="Malgun Gothic"/>
                <w:color w:val="3F2880"/>
                <w:sz w:val="20"/>
                <w:szCs w:val="20"/>
              </w:rPr>
            </w:pPr>
            <w:r w:rsidRPr="005A472D">
              <w:rPr>
                <w:rFonts w:ascii="Malgun Gothic" w:eastAsia="Malgun Gothic" w:hAnsi="Malgun Gothic"/>
                <w:color w:val="3F2880"/>
                <w:sz w:val="20"/>
                <w:szCs w:val="20"/>
              </w:rPr>
              <w:t xml:space="preserve">Coût hébergement </w:t>
            </w:r>
          </w:p>
        </w:tc>
        <w:tc>
          <w:tcPr>
            <w:tcW w:w="6657" w:type="dxa"/>
          </w:tcPr>
          <w:p w:rsidR="0027741A" w:rsidRPr="00F36B6A" w:rsidRDefault="0027741A" w:rsidP="00F9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</w:p>
        </w:tc>
      </w:tr>
    </w:tbl>
    <w:p w:rsidR="0027741A" w:rsidRPr="00F36B6A" w:rsidRDefault="0027741A" w:rsidP="0027741A">
      <w:pPr>
        <w:pStyle w:val="unifaf"/>
        <w:rPr>
          <w:rFonts w:ascii="Malgun Gothic" w:eastAsia="Malgun Gothic" w:hAnsi="Malgun Gothic"/>
          <w:sz w:val="20"/>
          <w:szCs w:val="20"/>
        </w:rPr>
      </w:pPr>
    </w:p>
    <w:p w:rsidR="0027741A" w:rsidRPr="00F36B6A" w:rsidRDefault="0027741A" w:rsidP="0027741A">
      <w:pPr>
        <w:tabs>
          <w:tab w:val="left" w:pos="0"/>
        </w:tabs>
        <w:spacing w:after="200" w:line="276" w:lineRule="auto"/>
        <w:jc w:val="both"/>
        <w:rPr>
          <w:rFonts w:ascii="Malgun Gothic" w:eastAsia="Malgun Gothic" w:hAnsi="Malgun Gothic"/>
          <w:sz w:val="20"/>
          <w:szCs w:val="20"/>
        </w:rPr>
      </w:pPr>
    </w:p>
    <w:p w:rsidR="004C1400" w:rsidRDefault="004C1400" w:rsidP="007E56A2">
      <w:pPr>
        <w:pStyle w:val="Titre1"/>
        <w:rPr>
          <w:rFonts w:ascii="Malgun Gothic" w:eastAsia="Malgun Gothic" w:hAnsi="Malgun Gothic"/>
          <w:sz w:val="20"/>
          <w:szCs w:val="20"/>
        </w:rPr>
      </w:pPr>
    </w:p>
    <w:p w:rsidR="002842B3" w:rsidRDefault="002842B3" w:rsidP="002842B3">
      <w:pPr>
        <w:rPr>
          <w:rFonts w:eastAsia="Malgun Gothic"/>
        </w:rPr>
      </w:pPr>
    </w:p>
    <w:p w:rsidR="002842B3" w:rsidRDefault="002842B3" w:rsidP="002842B3">
      <w:pPr>
        <w:rPr>
          <w:rFonts w:eastAsia="Malgun Gothic"/>
        </w:rPr>
      </w:pPr>
    </w:p>
    <w:p w:rsidR="002842B3" w:rsidRDefault="002842B3" w:rsidP="002842B3">
      <w:pPr>
        <w:rPr>
          <w:rFonts w:eastAsia="Malgun Gothic"/>
        </w:rPr>
      </w:pPr>
    </w:p>
    <w:p w:rsidR="002842B3" w:rsidRDefault="002842B3" w:rsidP="002842B3">
      <w:pPr>
        <w:rPr>
          <w:rFonts w:eastAsia="Malgun Gothic"/>
        </w:rPr>
      </w:pPr>
    </w:p>
    <w:p w:rsidR="002842B3" w:rsidRDefault="002842B3" w:rsidP="002842B3">
      <w:pPr>
        <w:rPr>
          <w:rFonts w:eastAsia="Malgun Gothic"/>
        </w:rPr>
      </w:pPr>
    </w:p>
    <w:p w:rsidR="002842B3" w:rsidRDefault="002842B3" w:rsidP="002842B3">
      <w:pPr>
        <w:rPr>
          <w:rFonts w:eastAsia="Malgun Gothic"/>
        </w:rPr>
      </w:pPr>
    </w:p>
    <w:p w:rsidR="002842B3" w:rsidRDefault="002842B3" w:rsidP="002842B3">
      <w:pPr>
        <w:rPr>
          <w:rFonts w:eastAsia="Malgun Gothic"/>
        </w:rPr>
      </w:pPr>
    </w:p>
    <w:p w:rsidR="002842B3" w:rsidRDefault="002842B3" w:rsidP="002842B3">
      <w:pPr>
        <w:rPr>
          <w:rFonts w:eastAsia="Malgun Gothic"/>
        </w:rPr>
      </w:pPr>
    </w:p>
    <w:p w:rsidR="002842B3" w:rsidRDefault="002842B3" w:rsidP="002842B3">
      <w:pPr>
        <w:rPr>
          <w:rFonts w:eastAsia="Malgun Gothic"/>
        </w:rPr>
      </w:pPr>
    </w:p>
    <w:p w:rsidR="002842B3" w:rsidRDefault="002842B3" w:rsidP="002842B3">
      <w:pPr>
        <w:rPr>
          <w:rFonts w:eastAsia="Malgun Gothic"/>
        </w:rPr>
      </w:pPr>
    </w:p>
    <w:p w:rsidR="00B821ED" w:rsidRDefault="00B821ED" w:rsidP="002842B3">
      <w:pPr>
        <w:rPr>
          <w:rFonts w:eastAsia="Malgun Gothic"/>
        </w:rPr>
      </w:pPr>
    </w:p>
    <w:p w:rsidR="002842B3" w:rsidRPr="002842B3" w:rsidRDefault="002842B3" w:rsidP="002842B3">
      <w:pPr>
        <w:rPr>
          <w:rFonts w:eastAsia="Malgun Gothic"/>
        </w:rPr>
      </w:pPr>
    </w:p>
    <w:p w:rsidR="00BF1A60" w:rsidRDefault="00BF1A60" w:rsidP="002842B3">
      <w:pPr>
        <w:pStyle w:val="Titre1"/>
        <w:spacing w:before="0"/>
        <w:jc w:val="right"/>
      </w:pPr>
      <w:bookmarkStart w:id="6" w:name="_Toc514331101"/>
    </w:p>
    <w:p w:rsidR="009B21D0" w:rsidRPr="009B21D0" w:rsidRDefault="009B21D0" w:rsidP="009B21D0"/>
    <w:p w:rsidR="0029459B" w:rsidRPr="0029459B" w:rsidRDefault="0029459B" w:rsidP="0029459B"/>
    <w:p w:rsidR="004C1400" w:rsidRPr="00BF1A60" w:rsidRDefault="009B21D0" w:rsidP="00BF1A60">
      <w:pPr>
        <w:pStyle w:val="Titre1"/>
        <w:spacing w:before="0"/>
        <w:jc w:val="right"/>
      </w:pPr>
      <w:bookmarkStart w:id="7" w:name="_GoBack"/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6A9536BC" wp14:editId="7961B823">
            <wp:simplePos x="0" y="0"/>
            <wp:positionH relativeFrom="column">
              <wp:posOffset>-246380</wp:posOffset>
            </wp:positionH>
            <wp:positionV relativeFrom="paragraph">
              <wp:posOffset>-345440</wp:posOffset>
            </wp:positionV>
            <wp:extent cx="754380" cy="754380"/>
            <wp:effectExtent l="0" t="0" r="0" b="0"/>
            <wp:wrapTight wrapText="bothSides">
              <wp:wrapPolygon edited="0">
                <wp:start x="9273" y="0"/>
                <wp:lineTo x="1091" y="8727"/>
                <wp:lineTo x="0" y="10364"/>
                <wp:lineTo x="0" y="14727"/>
                <wp:lineTo x="1091" y="18000"/>
                <wp:lineTo x="6000" y="21273"/>
                <wp:lineTo x="6545" y="21273"/>
                <wp:lineTo x="12000" y="21273"/>
                <wp:lineTo x="12545" y="21273"/>
                <wp:lineTo x="8182" y="19091"/>
                <wp:lineTo x="4364" y="17455"/>
                <wp:lineTo x="21273" y="15273"/>
                <wp:lineTo x="21273" y="4364"/>
                <wp:lineTo x="15273" y="0"/>
                <wp:lineTo x="9273" y="0"/>
              </wp:wrapPolygon>
            </wp:wrapTight>
            <wp:docPr id="6" name="Image 6" descr="Le nouveau site de l'OPCO Santé (UNIFAF) est en ligne ! -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nouveau site de l'OPCO Santé (UNIFAF) est en ligne ! - PERSPECTIV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 w:rsidR="002842B3">
        <w:t>Annexe II</w:t>
      </w:r>
      <w:r w:rsidR="000823A4">
        <w:t>I</w:t>
      </w:r>
      <w:bookmarkEnd w:id="6"/>
    </w:p>
    <w:p w:rsidR="002842B3" w:rsidRDefault="002842B3" w:rsidP="002842B3">
      <w:pPr>
        <w:pStyle w:val="Titre1"/>
        <w:spacing w:before="0"/>
        <w:jc w:val="center"/>
        <w:rPr>
          <w:color w:val="3F2880"/>
          <w:sz w:val="36"/>
          <w:szCs w:val="36"/>
        </w:rPr>
      </w:pPr>
      <w:bookmarkStart w:id="8" w:name="_Toc514331102"/>
      <w:r>
        <w:rPr>
          <w:color w:val="3F2880"/>
          <w:sz w:val="36"/>
          <w:szCs w:val="36"/>
        </w:rPr>
        <w:t>FICHE TECHNIQUE</w:t>
      </w:r>
      <w:bookmarkEnd w:id="8"/>
    </w:p>
    <w:p w:rsidR="004B0518" w:rsidRPr="00ED42C2" w:rsidRDefault="004B0518" w:rsidP="004B0518">
      <w:pPr>
        <w:jc w:val="center"/>
        <w:rPr>
          <w:i/>
        </w:rPr>
      </w:pPr>
      <w:r w:rsidRPr="00ED42C2">
        <w:rPr>
          <w:i/>
        </w:rPr>
        <w:t>(</w:t>
      </w:r>
      <w:proofErr w:type="gramStart"/>
      <w:r w:rsidRPr="00ED42C2">
        <w:rPr>
          <w:i/>
        </w:rPr>
        <w:t>à</w:t>
      </w:r>
      <w:proofErr w:type="gramEnd"/>
      <w:r w:rsidRPr="00ED42C2">
        <w:rPr>
          <w:i/>
        </w:rPr>
        <w:t xml:space="preserve"> renseigner obligatoirement et à joindre au dossier de candidature)</w:t>
      </w:r>
    </w:p>
    <w:p w:rsidR="004B0518" w:rsidRPr="004B0518" w:rsidRDefault="004B0518" w:rsidP="004B0518"/>
    <w:tbl>
      <w:tblPr>
        <w:tblW w:w="961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CC0D9" w:themeColor="accent4" w:themeTint="66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705"/>
      </w:tblGrid>
      <w:tr w:rsidR="004B0518" w:rsidTr="007056CD">
        <w:trPr>
          <w:trHeight w:val="3075"/>
        </w:trPr>
        <w:tc>
          <w:tcPr>
            <w:tcW w:w="2910" w:type="dxa"/>
            <w:vMerge w:val="restart"/>
            <w:shd w:val="solid" w:color="CCC0D9" w:themeColor="accent4" w:themeTint="66" w:fill="auto"/>
          </w:tcPr>
          <w:p w:rsidR="004B0518" w:rsidRPr="008655D2" w:rsidRDefault="004B0518" w:rsidP="004B0518">
            <w:pPr>
              <w:rPr>
                <w:rFonts w:ascii="Malgun Gothic" w:eastAsia="Malgun Gothic" w:hAnsi="Malgun Gothic"/>
                <w:b/>
                <w:color w:val="00A4B3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  <w:r w:rsidRPr="008655D2"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  <w:t>Secteurs :</w:t>
            </w: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  <w:r w:rsidRPr="008655D2"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  <w:t>Public visé :</w:t>
            </w: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  <w:r w:rsidRPr="008655D2"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  <w:t>Durée :</w:t>
            </w: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  <w:r w:rsidRPr="008655D2"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  <w:t>Organisme de formation :</w:t>
            </w: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  <w:r w:rsidRPr="008655D2"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  <w:t>Interlocuteur OF :</w:t>
            </w: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7056CD">
            <w:pPr>
              <w:shd w:val="solid" w:color="CCC0D9" w:themeColor="accent4" w:themeTint="66" w:fill="auto"/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</w:pPr>
          </w:p>
          <w:p w:rsidR="004B0518" w:rsidRPr="008655D2" w:rsidRDefault="004B0518" w:rsidP="004B0518">
            <w:pPr>
              <w:rPr>
                <w:b/>
                <w:i/>
                <w:color w:val="00A4B3"/>
                <w:sz w:val="20"/>
                <w:szCs w:val="20"/>
              </w:rPr>
            </w:pPr>
            <w:r w:rsidRPr="008655D2">
              <w:rPr>
                <w:rFonts w:ascii="Malgun Gothic" w:eastAsia="Malgun Gothic" w:hAnsi="Malgun Gothic"/>
                <w:b/>
                <w:color w:val="3F2880"/>
                <w:sz w:val="20"/>
                <w:szCs w:val="20"/>
              </w:rPr>
              <w:t>Intervenant(s) :</w:t>
            </w:r>
          </w:p>
        </w:tc>
        <w:tc>
          <w:tcPr>
            <w:tcW w:w="6705" w:type="dxa"/>
            <w:shd w:val="solid" w:color="E5DFEC" w:themeColor="accent4" w:themeTint="33" w:fill="auto"/>
          </w:tcPr>
          <w:p w:rsidR="004B0518" w:rsidRPr="008655D2" w:rsidRDefault="004B0518" w:rsidP="004B0518">
            <w:pPr>
              <w:rPr>
                <w:rFonts w:ascii="Malgun Gothic" w:eastAsia="Malgun Gothic" w:hAnsi="Malgun Gothic"/>
                <w:b/>
                <w:color w:val="00A4B3"/>
                <w:sz w:val="20"/>
                <w:szCs w:val="20"/>
              </w:rPr>
            </w:pPr>
            <w:r w:rsidRPr="008655D2">
              <w:rPr>
                <w:rFonts w:ascii="Malgun Gothic" w:eastAsia="Malgun Gothic" w:hAnsi="Malgun Gothic"/>
                <w:b/>
                <w:color w:val="00A4B3"/>
                <w:sz w:val="20"/>
                <w:szCs w:val="20"/>
              </w:rPr>
              <w:t>Contexte</w:t>
            </w:r>
          </w:p>
        </w:tc>
      </w:tr>
      <w:tr w:rsidR="004B0518" w:rsidTr="007056CD">
        <w:trPr>
          <w:trHeight w:val="2865"/>
        </w:trPr>
        <w:tc>
          <w:tcPr>
            <w:tcW w:w="2910" w:type="dxa"/>
            <w:vMerge/>
            <w:shd w:val="solid" w:color="CCC0D9" w:themeColor="accent4" w:themeTint="66" w:fill="auto"/>
          </w:tcPr>
          <w:p w:rsidR="004B0518" w:rsidRPr="007056CD" w:rsidRDefault="004B0518" w:rsidP="002842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05" w:type="dxa"/>
            <w:shd w:val="solid" w:color="E5DFEC" w:themeColor="accent4" w:themeTint="33" w:fill="auto"/>
          </w:tcPr>
          <w:p w:rsidR="004B0518" w:rsidRPr="008655D2" w:rsidRDefault="004B0518" w:rsidP="004B0518">
            <w:pPr>
              <w:rPr>
                <w:rFonts w:ascii="Malgun Gothic" w:eastAsia="Malgun Gothic" w:hAnsi="Malgun Gothic"/>
                <w:b/>
                <w:color w:val="00A4B3"/>
                <w:sz w:val="20"/>
                <w:szCs w:val="20"/>
              </w:rPr>
            </w:pPr>
            <w:r w:rsidRPr="008655D2">
              <w:rPr>
                <w:rFonts w:ascii="Malgun Gothic" w:eastAsia="Malgun Gothic" w:hAnsi="Malgun Gothic"/>
                <w:b/>
                <w:color w:val="00A4B3"/>
                <w:sz w:val="20"/>
                <w:szCs w:val="20"/>
              </w:rPr>
              <w:t>Objectifs</w:t>
            </w:r>
          </w:p>
        </w:tc>
      </w:tr>
      <w:tr w:rsidR="004B0518" w:rsidTr="007056CD">
        <w:trPr>
          <w:trHeight w:val="900"/>
        </w:trPr>
        <w:tc>
          <w:tcPr>
            <w:tcW w:w="2910" w:type="dxa"/>
            <w:vMerge/>
            <w:shd w:val="solid" w:color="CCC0D9" w:themeColor="accent4" w:themeTint="66" w:fill="auto"/>
          </w:tcPr>
          <w:p w:rsidR="004B0518" w:rsidRPr="007056CD" w:rsidRDefault="004B0518" w:rsidP="002842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05" w:type="dxa"/>
            <w:shd w:val="solid" w:color="E5DFEC" w:themeColor="accent4" w:themeTint="33" w:fill="auto"/>
          </w:tcPr>
          <w:p w:rsidR="004B0518" w:rsidRPr="008655D2" w:rsidRDefault="004B0518" w:rsidP="004B0518">
            <w:pPr>
              <w:rPr>
                <w:rFonts w:ascii="Malgun Gothic" w:eastAsia="Malgun Gothic" w:hAnsi="Malgun Gothic"/>
                <w:b/>
                <w:color w:val="00A4B3"/>
                <w:sz w:val="20"/>
                <w:szCs w:val="20"/>
              </w:rPr>
            </w:pPr>
            <w:r w:rsidRPr="008655D2">
              <w:rPr>
                <w:rFonts w:ascii="Malgun Gothic" w:eastAsia="Malgun Gothic" w:hAnsi="Malgun Gothic"/>
                <w:b/>
                <w:color w:val="00A4B3"/>
                <w:sz w:val="20"/>
                <w:szCs w:val="20"/>
              </w:rPr>
              <w:t>Pré</w:t>
            </w:r>
            <w:r w:rsidR="007056CD" w:rsidRPr="008655D2">
              <w:rPr>
                <w:rFonts w:ascii="Malgun Gothic" w:eastAsia="Malgun Gothic" w:hAnsi="Malgun Gothic"/>
                <w:b/>
                <w:color w:val="00A4B3"/>
                <w:sz w:val="20"/>
                <w:szCs w:val="20"/>
              </w:rPr>
              <w:t>-</w:t>
            </w:r>
            <w:r w:rsidRPr="008655D2">
              <w:rPr>
                <w:rFonts w:ascii="Malgun Gothic" w:eastAsia="Malgun Gothic" w:hAnsi="Malgun Gothic"/>
                <w:b/>
                <w:color w:val="00A4B3"/>
                <w:sz w:val="20"/>
                <w:szCs w:val="20"/>
              </w:rPr>
              <w:t>requis</w:t>
            </w:r>
          </w:p>
        </w:tc>
      </w:tr>
      <w:tr w:rsidR="004B0518" w:rsidTr="007056CD">
        <w:trPr>
          <w:trHeight w:val="4485"/>
        </w:trPr>
        <w:tc>
          <w:tcPr>
            <w:tcW w:w="2910" w:type="dxa"/>
            <w:vMerge/>
            <w:shd w:val="solid" w:color="CCC0D9" w:themeColor="accent4" w:themeTint="66" w:fill="auto"/>
          </w:tcPr>
          <w:p w:rsidR="004B0518" w:rsidRPr="007056CD" w:rsidRDefault="004B0518" w:rsidP="002842B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05" w:type="dxa"/>
            <w:shd w:val="solid" w:color="E5DFEC" w:themeColor="accent4" w:themeTint="33" w:fill="auto"/>
          </w:tcPr>
          <w:p w:rsidR="004B0518" w:rsidRPr="008655D2" w:rsidRDefault="004B0518" w:rsidP="004B0518">
            <w:pPr>
              <w:rPr>
                <w:b/>
                <w:i/>
                <w:color w:val="00A4B3"/>
                <w:sz w:val="20"/>
                <w:szCs w:val="20"/>
              </w:rPr>
            </w:pPr>
            <w:r w:rsidRPr="008655D2">
              <w:rPr>
                <w:rFonts w:ascii="Malgun Gothic" w:eastAsia="Malgun Gothic" w:hAnsi="Malgun Gothic"/>
                <w:b/>
                <w:color w:val="00A4B3"/>
                <w:sz w:val="20"/>
                <w:szCs w:val="20"/>
              </w:rPr>
              <w:t>Contenu</w:t>
            </w:r>
          </w:p>
        </w:tc>
      </w:tr>
    </w:tbl>
    <w:p w:rsidR="003F672E" w:rsidRPr="001F4EF5" w:rsidRDefault="003F672E" w:rsidP="001F4EF5">
      <w:pPr>
        <w:rPr>
          <w:rFonts w:ascii="Malgun Gothic" w:eastAsia="Malgun Gothic" w:hAnsi="Malgun Gothic"/>
        </w:rPr>
      </w:pPr>
    </w:p>
    <w:sectPr w:rsidR="003F672E" w:rsidRPr="001F4EF5" w:rsidSect="0029459B">
      <w:type w:val="continuous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F8" w:rsidRDefault="00311AF8" w:rsidP="00283F2F">
      <w:r>
        <w:separator/>
      </w:r>
    </w:p>
  </w:endnote>
  <w:endnote w:type="continuationSeparator" w:id="0">
    <w:p w:rsidR="00311AF8" w:rsidRDefault="00311AF8" w:rsidP="002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F60" w:rsidRDefault="00A57FAC" w:rsidP="00673CC1">
    <w:pPr>
      <w:pStyle w:val="Pieddepage"/>
    </w:pPr>
    <w:sdt>
      <w:sdtPr>
        <w:id w:val="258848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1C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054F60" w:rsidRPr="001D79DD" w:rsidRDefault="00054F60" w:rsidP="00BC6279">
    <w:pPr>
      <w:pStyle w:val="Pieddepage"/>
      <w:pBdr>
        <w:top w:val="single" w:sz="12" w:space="1" w:color="auto"/>
      </w:pBdr>
      <w:tabs>
        <w:tab w:val="clear" w:pos="4536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F8" w:rsidRDefault="00311AF8" w:rsidP="00283F2F">
      <w:r>
        <w:separator/>
      </w:r>
    </w:p>
  </w:footnote>
  <w:footnote w:type="continuationSeparator" w:id="0">
    <w:p w:rsidR="00311AF8" w:rsidRDefault="00311AF8" w:rsidP="0028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F60" w:rsidRDefault="00054F60" w:rsidP="00F522CA">
    <w:pPr>
      <w:pStyle w:val="En-tte"/>
      <w:tabs>
        <w:tab w:val="clear" w:pos="4536"/>
        <w:tab w:val="center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28D"/>
    <w:multiLevelType w:val="hybridMultilevel"/>
    <w:tmpl w:val="E1E4A686"/>
    <w:lvl w:ilvl="0" w:tplc="08AAAE6C">
      <w:start w:val="1"/>
      <w:numFmt w:val="bullet"/>
      <w:lvlText w:val="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831E4D"/>
    <w:multiLevelType w:val="hybridMultilevel"/>
    <w:tmpl w:val="47F01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4710"/>
    <w:multiLevelType w:val="hybridMultilevel"/>
    <w:tmpl w:val="B4C0B67A"/>
    <w:lvl w:ilvl="0" w:tplc="572CC2DA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1757"/>
    <w:multiLevelType w:val="hybridMultilevel"/>
    <w:tmpl w:val="9DDC7AD4"/>
    <w:lvl w:ilvl="0" w:tplc="E632C82E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617A52"/>
    <w:multiLevelType w:val="hybridMultilevel"/>
    <w:tmpl w:val="7B30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F77FB"/>
    <w:multiLevelType w:val="hybridMultilevel"/>
    <w:tmpl w:val="ED80FC1E"/>
    <w:lvl w:ilvl="0" w:tplc="DFEC11A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478B"/>
    <w:multiLevelType w:val="hybridMultilevel"/>
    <w:tmpl w:val="E6144C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3DE9"/>
    <w:multiLevelType w:val="hybridMultilevel"/>
    <w:tmpl w:val="BD146354"/>
    <w:lvl w:ilvl="0" w:tplc="E632C8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rinda" w:hAnsi="Vrinda" w:hint="default"/>
        <w:color w:val="auto"/>
      </w:rPr>
    </w:lvl>
    <w:lvl w:ilvl="1" w:tplc="F5F695E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F454FC0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99EC944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2342FF5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FCFA881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A79822F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22C2DBA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70005E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8" w15:restartNumberingAfterBreak="0">
    <w:nsid w:val="3D3D7D1D"/>
    <w:multiLevelType w:val="hybridMultilevel"/>
    <w:tmpl w:val="2A6CD860"/>
    <w:lvl w:ilvl="0" w:tplc="710664F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rinda" w:hAnsi="Vrinda" w:hint="default"/>
      </w:rPr>
    </w:lvl>
    <w:lvl w:ilvl="1" w:tplc="FAC289F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556665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7B6A215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AF54AB9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A670C66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7A3CC72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C221CE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B2760B1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9" w15:restartNumberingAfterBreak="0">
    <w:nsid w:val="49D66CE5"/>
    <w:multiLevelType w:val="hybridMultilevel"/>
    <w:tmpl w:val="13F4B7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E51BE"/>
    <w:multiLevelType w:val="hybridMultilevel"/>
    <w:tmpl w:val="73587988"/>
    <w:lvl w:ilvl="0" w:tplc="710664FA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 w:tplc="710664FA">
      <w:start w:val="1"/>
      <w:numFmt w:val="bullet"/>
      <w:lvlText w:val="-"/>
      <w:lvlJc w:val="left"/>
      <w:pPr>
        <w:ind w:left="1788" w:hanging="360"/>
      </w:pPr>
      <w:rPr>
        <w:rFonts w:ascii="Vrinda" w:hAnsi="Vrinda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>
      <o:colormenu v:ext="edit" fillcolor="#3f28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F2F"/>
    <w:rsid w:val="00000340"/>
    <w:rsid w:val="00002378"/>
    <w:rsid w:val="00002811"/>
    <w:rsid w:val="00003EE3"/>
    <w:rsid w:val="00004849"/>
    <w:rsid w:val="00004CA7"/>
    <w:rsid w:val="00004EEE"/>
    <w:rsid w:val="00006087"/>
    <w:rsid w:val="0000612B"/>
    <w:rsid w:val="00006D4B"/>
    <w:rsid w:val="00007A09"/>
    <w:rsid w:val="00012958"/>
    <w:rsid w:val="00012F19"/>
    <w:rsid w:val="00014368"/>
    <w:rsid w:val="0001444B"/>
    <w:rsid w:val="000165FE"/>
    <w:rsid w:val="00016F66"/>
    <w:rsid w:val="000176CC"/>
    <w:rsid w:val="00017F7C"/>
    <w:rsid w:val="00020D69"/>
    <w:rsid w:val="00021880"/>
    <w:rsid w:val="0002507F"/>
    <w:rsid w:val="00025157"/>
    <w:rsid w:val="000254FB"/>
    <w:rsid w:val="0002563F"/>
    <w:rsid w:val="000355ED"/>
    <w:rsid w:val="000375C6"/>
    <w:rsid w:val="00037C5D"/>
    <w:rsid w:val="0004062A"/>
    <w:rsid w:val="00040A12"/>
    <w:rsid w:val="00043F90"/>
    <w:rsid w:val="000505CC"/>
    <w:rsid w:val="00051D44"/>
    <w:rsid w:val="00052CAF"/>
    <w:rsid w:val="00054F46"/>
    <w:rsid w:val="00054F60"/>
    <w:rsid w:val="00055417"/>
    <w:rsid w:val="0005632A"/>
    <w:rsid w:val="0005636E"/>
    <w:rsid w:val="000567F8"/>
    <w:rsid w:val="00056EBD"/>
    <w:rsid w:val="000616D0"/>
    <w:rsid w:val="0006340E"/>
    <w:rsid w:val="0006364D"/>
    <w:rsid w:val="00066B14"/>
    <w:rsid w:val="00067257"/>
    <w:rsid w:val="000678DB"/>
    <w:rsid w:val="00067FFB"/>
    <w:rsid w:val="00070545"/>
    <w:rsid w:val="000706E0"/>
    <w:rsid w:val="0007229D"/>
    <w:rsid w:val="0007360F"/>
    <w:rsid w:val="000743FB"/>
    <w:rsid w:val="0007611A"/>
    <w:rsid w:val="00076EE8"/>
    <w:rsid w:val="000806F4"/>
    <w:rsid w:val="000823A4"/>
    <w:rsid w:val="00082F69"/>
    <w:rsid w:val="0008311D"/>
    <w:rsid w:val="000846E8"/>
    <w:rsid w:val="00085647"/>
    <w:rsid w:val="000870A3"/>
    <w:rsid w:val="00090507"/>
    <w:rsid w:val="0009139C"/>
    <w:rsid w:val="000924C8"/>
    <w:rsid w:val="0009708C"/>
    <w:rsid w:val="00097E1B"/>
    <w:rsid w:val="000A1542"/>
    <w:rsid w:val="000A4F92"/>
    <w:rsid w:val="000A6C3E"/>
    <w:rsid w:val="000A713C"/>
    <w:rsid w:val="000A7F28"/>
    <w:rsid w:val="000B0AC3"/>
    <w:rsid w:val="000B3662"/>
    <w:rsid w:val="000B51AC"/>
    <w:rsid w:val="000B71F7"/>
    <w:rsid w:val="000C1DE5"/>
    <w:rsid w:val="000C2BB5"/>
    <w:rsid w:val="000C314F"/>
    <w:rsid w:val="000C3BB1"/>
    <w:rsid w:val="000C4AA1"/>
    <w:rsid w:val="000C4C64"/>
    <w:rsid w:val="000C4D0C"/>
    <w:rsid w:val="000C6D5D"/>
    <w:rsid w:val="000C742C"/>
    <w:rsid w:val="000D03A5"/>
    <w:rsid w:val="000D0F7A"/>
    <w:rsid w:val="000D211E"/>
    <w:rsid w:val="000D50F1"/>
    <w:rsid w:val="000D552D"/>
    <w:rsid w:val="000D7DCE"/>
    <w:rsid w:val="000E0035"/>
    <w:rsid w:val="000E1182"/>
    <w:rsid w:val="000E33E0"/>
    <w:rsid w:val="000E4737"/>
    <w:rsid w:val="000E5687"/>
    <w:rsid w:val="000E612C"/>
    <w:rsid w:val="000E61F4"/>
    <w:rsid w:val="000E6B00"/>
    <w:rsid w:val="000F0194"/>
    <w:rsid w:val="000F0BFE"/>
    <w:rsid w:val="000F2DB3"/>
    <w:rsid w:val="000F4149"/>
    <w:rsid w:val="000F6B4B"/>
    <w:rsid w:val="000F7BFF"/>
    <w:rsid w:val="00100727"/>
    <w:rsid w:val="001009EE"/>
    <w:rsid w:val="00100BAB"/>
    <w:rsid w:val="0010345C"/>
    <w:rsid w:val="00105088"/>
    <w:rsid w:val="001114EF"/>
    <w:rsid w:val="00111991"/>
    <w:rsid w:val="00112166"/>
    <w:rsid w:val="00112910"/>
    <w:rsid w:val="00114C0A"/>
    <w:rsid w:val="001158DB"/>
    <w:rsid w:val="00116644"/>
    <w:rsid w:val="00116B88"/>
    <w:rsid w:val="00123231"/>
    <w:rsid w:val="0012323F"/>
    <w:rsid w:val="00125526"/>
    <w:rsid w:val="0013058C"/>
    <w:rsid w:val="00130F43"/>
    <w:rsid w:val="00133AFF"/>
    <w:rsid w:val="00133FFF"/>
    <w:rsid w:val="0013490E"/>
    <w:rsid w:val="00135FC6"/>
    <w:rsid w:val="00136019"/>
    <w:rsid w:val="00137747"/>
    <w:rsid w:val="00140D52"/>
    <w:rsid w:val="00141178"/>
    <w:rsid w:val="0014121C"/>
    <w:rsid w:val="0014461A"/>
    <w:rsid w:val="0014657B"/>
    <w:rsid w:val="00146BA5"/>
    <w:rsid w:val="00151D68"/>
    <w:rsid w:val="00152A55"/>
    <w:rsid w:val="00153122"/>
    <w:rsid w:val="001539EF"/>
    <w:rsid w:val="00153DD7"/>
    <w:rsid w:val="00153E44"/>
    <w:rsid w:val="0015464B"/>
    <w:rsid w:val="00155B4A"/>
    <w:rsid w:val="00155DF8"/>
    <w:rsid w:val="00156ECA"/>
    <w:rsid w:val="001574FC"/>
    <w:rsid w:val="00157B13"/>
    <w:rsid w:val="0016039D"/>
    <w:rsid w:val="0016113D"/>
    <w:rsid w:val="001651DB"/>
    <w:rsid w:val="001673C4"/>
    <w:rsid w:val="00170F03"/>
    <w:rsid w:val="00171672"/>
    <w:rsid w:val="00171C3F"/>
    <w:rsid w:val="001730BD"/>
    <w:rsid w:val="0017398A"/>
    <w:rsid w:val="00175E39"/>
    <w:rsid w:val="00176D84"/>
    <w:rsid w:val="001774E4"/>
    <w:rsid w:val="00180452"/>
    <w:rsid w:val="001804D6"/>
    <w:rsid w:val="00180D3E"/>
    <w:rsid w:val="001821F7"/>
    <w:rsid w:val="00183B38"/>
    <w:rsid w:val="00184E5B"/>
    <w:rsid w:val="001856A4"/>
    <w:rsid w:val="0019211E"/>
    <w:rsid w:val="00192CBE"/>
    <w:rsid w:val="0019365B"/>
    <w:rsid w:val="00193B54"/>
    <w:rsid w:val="00195C40"/>
    <w:rsid w:val="001962B4"/>
    <w:rsid w:val="001964E8"/>
    <w:rsid w:val="001A00C5"/>
    <w:rsid w:val="001A0753"/>
    <w:rsid w:val="001A6650"/>
    <w:rsid w:val="001A771B"/>
    <w:rsid w:val="001A792C"/>
    <w:rsid w:val="001B3714"/>
    <w:rsid w:val="001B418E"/>
    <w:rsid w:val="001B5F8D"/>
    <w:rsid w:val="001B724C"/>
    <w:rsid w:val="001C0AE5"/>
    <w:rsid w:val="001C101E"/>
    <w:rsid w:val="001C14ED"/>
    <w:rsid w:val="001C1540"/>
    <w:rsid w:val="001C36E7"/>
    <w:rsid w:val="001C484C"/>
    <w:rsid w:val="001C6C76"/>
    <w:rsid w:val="001C734F"/>
    <w:rsid w:val="001C75E1"/>
    <w:rsid w:val="001D0899"/>
    <w:rsid w:val="001D3B66"/>
    <w:rsid w:val="001D6F4A"/>
    <w:rsid w:val="001D79DD"/>
    <w:rsid w:val="001E2C3A"/>
    <w:rsid w:val="001E408B"/>
    <w:rsid w:val="001E5808"/>
    <w:rsid w:val="001E6F2E"/>
    <w:rsid w:val="001F4091"/>
    <w:rsid w:val="001F440E"/>
    <w:rsid w:val="001F4EF5"/>
    <w:rsid w:val="001F5DFD"/>
    <w:rsid w:val="001F6A46"/>
    <w:rsid w:val="0020033B"/>
    <w:rsid w:val="0020427A"/>
    <w:rsid w:val="00204876"/>
    <w:rsid w:val="00205F52"/>
    <w:rsid w:val="0020685D"/>
    <w:rsid w:val="00210F26"/>
    <w:rsid w:val="0021164E"/>
    <w:rsid w:val="002143F8"/>
    <w:rsid w:val="00215FE9"/>
    <w:rsid w:val="00215FFB"/>
    <w:rsid w:val="00216703"/>
    <w:rsid w:val="0021681F"/>
    <w:rsid w:val="0022088A"/>
    <w:rsid w:val="002211A0"/>
    <w:rsid w:val="00221F48"/>
    <w:rsid w:val="00222C97"/>
    <w:rsid w:val="0022552C"/>
    <w:rsid w:val="002279F2"/>
    <w:rsid w:val="002303BE"/>
    <w:rsid w:val="002331BE"/>
    <w:rsid w:val="00233F83"/>
    <w:rsid w:val="00234F10"/>
    <w:rsid w:val="00235262"/>
    <w:rsid w:val="0023562F"/>
    <w:rsid w:val="002400C3"/>
    <w:rsid w:val="002409DE"/>
    <w:rsid w:val="00240C9D"/>
    <w:rsid w:val="00243C64"/>
    <w:rsid w:val="00244139"/>
    <w:rsid w:val="00245913"/>
    <w:rsid w:val="00246EB7"/>
    <w:rsid w:val="002470BC"/>
    <w:rsid w:val="00247BA9"/>
    <w:rsid w:val="002530C8"/>
    <w:rsid w:val="00253DF2"/>
    <w:rsid w:val="00254687"/>
    <w:rsid w:val="00255070"/>
    <w:rsid w:val="00255ACA"/>
    <w:rsid w:val="00256262"/>
    <w:rsid w:val="0025755E"/>
    <w:rsid w:val="0025782A"/>
    <w:rsid w:val="00257D8F"/>
    <w:rsid w:val="00261F62"/>
    <w:rsid w:val="00262C2F"/>
    <w:rsid w:val="00263868"/>
    <w:rsid w:val="00263C7A"/>
    <w:rsid w:val="002646C3"/>
    <w:rsid w:val="0026580C"/>
    <w:rsid w:val="00266D74"/>
    <w:rsid w:val="002674F4"/>
    <w:rsid w:val="00270072"/>
    <w:rsid w:val="002716F1"/>
    <w:rsid w:val="0027275F"/>
    <w:rsid w:val="0027297B"/>
    <w:rsid w:val="00272985"/>
    <w:rsid w:val="00273D4D"/>
    <w:rsid w:val="00275F70"/>
    <w:rsid w:val="0027741A"/>
    <w:rsid w:val="00280C6B"/>
    <w:rsid w:val="00281E02"/>
    <w:rsid w:val="00283445"/>
    <w:rsid w:val="00283F2F"/>
    <w:rsid w:val="002841CC"/>
    <w:rsid w:val="002842B3"/>
    <w:rsid w:val="0028596B"/>
    <w:rsid w:val="002859AB"/>
    <w:rsid w:val="00290165"/>
    <w:rsid w:val="0029449F"/>
    <w:rsid w:val="0029459B"/>
    <w:rsid w:val="00296B46"/>
    <w:rsid w:val="00296E3F"/>
    <w:rsid w:val="002972B0"/>
    <w:rsid w:val="002A133E"/>
    <w:rsid w:val="002A30F1"/>
    <w:rsid w:val="002A33E9"/>
    <w:rsid w:val="002A3CDA"/>
    <w:rsid w:val="002A785F"/>
    <w:rsid w:val="002A7C10"/>
    <w:rsid w:val="002B0EE9"/>
    <w:rsid w:val="002B21C0"/>
    <w:rsid w:val="002B2367"/>
    <w:rsid w:val="002B24ED"/>
    <w:rsid w:val="002B250E"/>
    <w:rsid w:val="002B7B87"/>
    <w:rsid w:val="002C0564"/>
    <w:rsid w:val="002C274F"/>
    <w:rsid w:val="002C3F1B"/>
    <w:rsid w:val="002C5464"/>
    <w:rsid w:val="002C6BCE"/>
    <w:rsid w:val="002C6C15"/>
    <w:rsid w:val="002D0678"/>
    <w:rsid w:val="002D3963"/>
    <w:rsid w:val="002D6544"/>
    <w:rsid w:val="002D6656"/>
    <w:rsid w:val="002D73AE"/>
    <w:rsid w:val="002D7699"/>
    <w:rsid w:val="002D7EFD"/>
    <w:rsid w:val="002E005B"/>
    <w:rsid w:val="002E1450"/>
    <w:rsid w:val="002E2042"/>
    <w:rsid w:val="002E282B"/>
    <w:rsid w:val="002E2EB9"/>
    <w:rsid w:val="002E5963"/>
    <w:rsid w:val="002E5F82"/>
    <w:rsid w:val="002E75A5"/>
    <w:rsid w:val="002E76E8"/>
    <w:rsid w:val="002E7F21"/>
    <w:rsid w:val="002F02A5"/>
    <w:rsid w:val="002F0BA8"/>
    <w:rsid w:val="002F14C5"/>
    <w:rsid w:val="002F179F"/>
    <w:rsid w:val="002F279A"/>
    <w:rsid w:val="002F467D"/>
    <w:rsid w:val="002F5B91"/>
    <w:rsid w:val="002F5CF0"/>
    <w:rsid w:val="002F667E"/>
    <w:rsid w:val="002F6D7E"/>
    <w:rsid w:val="002F6FF3"/>
    <w:rsid w:val="002F7484"/>
    <w:rsid w:val="002F79A9"/>
    <w:rsid w:val="00300B74"/>
    <w:rsid w:val="00300BAC"/>
    <w:rsid w:val="00301296"/>
    <w:rsid w:val="00304FEF"/>
    <w:rsid w:val="00305013"/>
    <w:rsid w:val="00305EF4"/>
    <w:rsid w:val="00306B37"/>
    <w:rsid w:val="003074C6"/>
    <w:rsid w:val="00311AF8"/>
    <w:rsid w:val="00313B32"/>
    <w:rsid w:val="00314841"/>
    <w:rsid w:val="003169CE"/>
    <w:rsid w:val="00317675"/>
    <w:rsid w:val="00317B82"/>
    <w:rsid w:val="00317E3A"/>
    <w:rsid w:val="00320F4F"/>
    <w:rsid w:val="003229AC"/>
    <w:rsid w:val="00322C18"/>
    <w:rsid w:val="003241C6"/>
    <w:rsid w:val="0032549F"/>
    <w:rsid w:val="003264DC"/>
    <w:rsid w:val="003266D8"/>
    <w:rsid w:val="00330FF5"/>
    <w:rsid w:val="0033223F"/>
    <w:rsid w:val="00334FC5"/>
    <w:rsid w:val="003355E1"/>
    <w:rsid w:val="00337F99"/>
    <w:rsid w:val="00341CA2"/>
    <w:rsid w:val="00341F54"/>
    <w:rsid w:val="00344E4E"/>
    <w:rsid w:val="00347150"/>
    <w:rsid w:val="00347A3C"/>
    <w:rsid w:val="00347AF2"/>
    <w:rsid w:val="00351B97"/>
    <w:rsid w:val="003520F1"/>
    <w:rsid w:val="00353D6F"/>
    <w:rsid w:val="003556F7"/>
    <w:rsid w:val="003577ED"/>
    <w:rsid w:val="00361037"/>
    <w:rsid w:val="003610AB"/>
    <w:rsid w:val="00361911"/>
    <w:rsid w:val="00364577"/>
    <w:rsid w:val="003648E4"/>
    <w:rsid w:val="00364A2D"/>
    <w:rsid w:val="0036749A"/>
    <w:rsid w:val="00367778"/>
    <w:rsid w:val="0036797A"/>
    <w:rsid w:val="00367C93"/>
    <w:rsid w:val="00370B15"/>
    <w:rsid w:val="00371C71"/>
    <w:rsid w:val="00371E62"/>
    <w:rsid w:val="00371FE0"/>
    <w:rsid w:val="003722A2"/>
    <w:rsid w:val="0037238E"/>
    <w:rsid w:val="00372FA9"/>
    <w:rsid w:val="003739C1"/>
    <w:rsid w:val="003749C0"/>
    <w:rsid w:val="00374CE5"/>
    <w:rsid w:val="00376F1D"/>
    <w:rsid w:val="0037755D"/>
    <w:rsid w:val="003776F0"/>
    <w:rsid w:val="00380B95"/>
    <w:rsid w:val="003812AA"/>
    <w:rsid w:val="00383852"/>
    <w:rsid w:val="00385DE1"/>
    <w:rsid w:val="00386D6B"/>
    <w:rsid w:val="0039084F"/>
    <w:rsid w:val="00390F05"/>
    <w:rsid w:val="00392269"/>
    <w:rsid w:val="00392D6B"/>
    <w:rsid w:val="003944C3"/>
    <w:rsid w:val="00394A2D"/>
    <w:rsid w:val="00397113"/>
    <w:rsid w:val="00397BAC"/>
    <w:rsid w:val="003A024F"/>
    <w:rsid w:val="003A164E"/>
    <w:rsid w:val="003A1F82"/>
    <w:rsid w:val="003A372D"/>
    <w:rsid w:val="003A3AB7"/>
    <w:rsid w:val="003A4B27"/>
    <w:rsid w:val="003A55C3"/>
    <w:rsid w:val="003B255D"/>
    <w:rsid w:val="003B27D7"/>
    <w:rsid w:val="003B415A"/>
    <w:rsid w:val="003B619A"/>
    <w:rsid w:val="003B7893"/>
    <w:rsid w:val="003B7CE8"/>
    <w:rsid w:val="003C1DBF"/>
    <w:rsid w:val="003C2492"/>
    <w:rsid w:val="003C25AD"/>
    <w:rsid w:val="003C393B"/>
    <w:rsid w:val="003C5E14"/>
    <w:rsid w:val="003C6541"/>
    <w:rsid w:val="003C699F"/>
    <w:rsid w:val="003C75BE"/>
    <w:rsid w:val="003D0DFE"/>
    <w:rsid w:val="003D59AB"/>
    <w:rsid w:val="003D5E87"/>
    <w:rsid w:val="003D63D1"/>
    <w:rsid w:val="003D7751"/>
    <w:rsid w:val="003E1A23"/>
    <w:rsid w:val="003E2C17"/>
    <w:rsid w:val="003E6B23"/>
    <w:rsid w:val="003F1B4C"/>
    <w:rsid w:val="003F2BB7"/>
    <w:rsid w:val="003F3DA4"/>
    <w:rsid w:val="003F43A3"/>
    <w:rsid w:val="003F4539"/>
    <w:rsid w:val="003F57DD"/>
    <w:rsid w:val="003F59B6"/>
    <w:rsid w:val="003F5BCD"/>
    <w:rsid w:val="003F672E"/>
    <w:rsid w:val="003F74DE"/>
    <w:rsid w:val="003F7FFD"/>
    <w:rsid w:val="0040029A"/>
    <w:rsid w:val="004046AA"/>
    <w:rsid w:val="0040538D"/>
    <w:rsid w:val="00406567"/>
    <w:rsid w:val="00406910"/>
    <w:rsid w:val="00407FC8"/>
    <w:rsid w:val="00412215"/>
    <w:rsid w:val="00412986"/>
    <w:rsid w:val="00414918"/>
    <w:rsid w:val="0041541D"/>
    <w:rsid w:val="00416CB7"/>
    <w:rsid w:val="00416E4D"/>
    <w:rsid w:val="00417A5B"/>
    <w:rsid w:val="00420B56"/>
    <w:rsid w:val="00423D1D"/>
    <w:rsid w:val="0042495E"/>
    <w:rsid w:val="00425B27"/>
    <w:rsid w:val="004269B1"/>
    <w:rsid w:val="00426EF1"/>
    <w:rsid w:val="0043042C"/>
    <w:rsid w:val="00431115"/>
    <w:rsid w:val="00432B60"/>
    <w:rsid w:val="00436B6D"/>
    <w:rsid w:val="004402BB"/>
    <w:rsid w:val="00440330"/>
    <w:rsid w:val="00443716"/>
    <w:rsid w:val="00444678"/>
    <w:rsid w:val="0044502D"/>
    <w:rsid w:val="004455BA"/>
    <w:rsid w:val="004478C0"/>
    <w:rsid w:val="00451C51"/>
    <w:rsid w:val="0045227D"/>
    <w:rsid w:val="004530A7"/>
    <w:rsid w:val="0045348F"/>
    <w:rsid w:val="0045457B"/>
    <w:rsid w:val="004565CD"/>
    <w:rsid w:val="00460DC1"/>
    <w:rsid w:val="00463BFF"/>
    <w:rsid w:val="00465A62"/>
    <w:rsid w:val="00470318"/>
    <w:rsid w:val="004712EA"/>
    <w:rsid w:val="00475493"/>
    <w:rsid w:val="00476D2E"/>
    <w:rsid w:val="00480180"/>
    <w:rsid w:val="00481925"/>
    <w:rsid w:val="004826F1"/>
    <w:rsid w:val="0048414B"/>
    <w:rsid w:val="00484BDC"/>
    <w:rsid w:val="00486064"/>
    <w:rsid w:val="004876C5"/>
    <w:rsid w:val="00487E4E"/>
    <w:rsid w:val="004955FE"/>
    <w:rsid w:val="0049576A"/>
    <w:rsid w:val="00497778"/>
    <w:rsid w:val="004A02B9"/>
    <w:rsid w:val="004A08AA"/>
    <w:rsid w:val="004A1ED8"/>
    <w:rsid w:val="004A5573"/>
    <w:rsid w:val="004A5B6A"/>
    <w:rsid w:val="004A606B"/>
    <w:rsid w:val="004A65C3"/>
    <w:rsid w:val="004A7514"/>
    <w:rsid w:val="004A7C1D"/>
    <w:rsid w:val="004B04B1"/>
    <w:rsid w:val="004B0518"/>
    <w:rsid w:val="004B0DEF"/>
    <w:rsid w:val="004B2FB6"/>
    <w:rsid w:val="004C09BF"/>
    <w:rsid w:val="004C1400"/>
    <w:rsid w:val="004C17DD"/>
    <w:rsid w:val="004C3575"/>
    <w:rsid w:val="004C3D3B"/>
    <w:rsid w:val="004C4B72"/>
    <w:rsid w:val="004C56C6"/>
    <w:rsid w:val="004C5E83"/>
    <w:rsid w:val="004C6800"/>
    <w:rsid w:val="004C68C3"/>
    <w:rsid w:val="004C6A0E"/>
    <w:rsid w:val="004C6F44"/>
    <w:rsid w:val="004C7A7C"/>
    <w:rsid w:val="004D0170"/>
    <w:rsid w:val="004D0CFD"/>
    <w:rsid w:val="004D1758"/>
    <w:rsid w:val="004D294C"/>
    <w:rsid w:val="004D4ECA"/>
    <w:rsid w:val="004D5E1D"/>
    <w:rsid w:val="004D6424"/>
    <w:rsid w:val="004D7F6C"/>
    <w:rsid w:val="004E0058"/>
    <w:rsid w:val="004E0488"/>
    <w:rsid w:val="004E07C7"/>
    <w:rsid w:val="004E07E3"/>
    <w:rsid w:val="004E28F6"/>
    <w:rsid w:val="004E3E4E"/>
    <w:rsid w:val="004E5F5D"/>
    <w:rsid w:val="004E64F6"/>
    <w:rsid w:val="004E6E3D"/>
    <w:rsid w:val="004F0F88"/>
    <w:rsid w:val="004F16FB"/>
    <w:rsid w:val="004F17B0"/>
    <w:rsid w:val="004F3D10"/>
    <w:rsid w:val="004F4EC1"/>
    <w:rsid w:val="004F6FAC"/>
    <w:rsid w:val="004F73C1"/>
    <w:rsid w:val="004F7BC0"/>
    <w:rsid w:val="00500EB7"/>
    <w:rsid w:val="00500ED7"/>
    <w:rsid w:val="0050195D"/>
    <w:rsid w:val="00511556"/>
    <w:rsid w:val="0051182C"/>
    <w:rsid w:val="0051663F"/>
    <w:rsid w:val="00517A1E"/>
    <w:rsid w:val="005210BE"/>
    <w:rsid w:val="00521ABC"/>
    <w:rsid w:val="00523C4B"/>
    <w:rsid w:val="00524ABC"/>
    <w:rsid w:val="005252FF"/>
    <w:rsid w:val="0052645D"/>
    <w:rsid w:val="00527E77"/>
    <w:rsid w:val="00530CC3"/>
    <w:rsid w:val="0053148C"/>
    <w:rsid w:val="0053312A"/>
    <w:rsid w:val="00533232"/>
    <w:rsid w:val="0053344C"/>
    <w:rsid w:val="00534272"/>
    <w:rsid w:val="005359BE"/>
    <w:rsid w:val="00536039"/>
    <w:rsid w:val="0053611D"/>
    <w:rsid w:val="005364B4"/>
    <w:rsid w:val="0053654F"/>
    <w:rsid w:val="0053716B"/>
    <w:rsid w:val="00537EEA"/>
    <w:rsid w:val="00540EA8"/>
    <w:rsid w:val="00541967"/>
    <w:rsid w:val="00542322"/>
    <w:rsid w:val="00545388"/>
    <w:rsid w:val="00545719"/>
    <w:rsid w:val="005463F2"/>
    <w:rsid w:val="00546711"/>
    <w:rsid w:val="0054747F"/>
    <w:rsid w:val="00552986"/>
    <w:rsid w:val="00556D04"/>
    <w:rsid w:val="00556E12"/>
    <w:rsid w:val="00560F1F"/>
    <w:rsid w:val="0056165D"/>
    <w:rsid w:val="005620F0"/>
    <w:rsid w:val="00563D19"/>
    <w:rsid w:val="005655A6"/>
    <w:rsid w:val="00565898"/>
    <w:rsid w:val="00565A1C"/>
    <w:rsid w:val="00566574"/>
    <w:rsid w:val="00566AC2"/>
    <w:rsid w:val="0057087E"/>
    <w:rsid w:val="00571B11"/>
    <w:rsid w:val="00571DDB"/>
    <w:rsid w:val="00573922"/>
    <w:rsid w:val="00573AC4"/>
    <w:rsid w:val="00574122"/>
    <w:rsid w:val="00574B74"/>
    <w:rsid w:val="00574E18"/>
    <w:rsid w:val="005759A2"/>
    <w:rsid w:val="00576B79"/>
    <w:rsid w:val="00577165"/>
    <w:rsid w:val="00577642"/>
    <w:rsid w:val="0057783F"/>
    <w:rsid w:val="00577862"/>
    <w:rsid w:val="00580273"/>
    <w:rsid w:val="00583C65"/>
    <w:rsid w:val="0058488F"/>
    <w:rsid w:val="005850F1"/>
    <w:rsid w:val="005852FF"/>
    <w:rsid w:val="005929B8"/>
    <w:rsid w:val="00593852"/>
    <w:rsid w:val="00593C10"/>
    <w:rsid w:val="00594DCA"/>
    <w:rsid w:val="0059549E"/>
    <w:rsid w:val="00595658"/>
    <w:rsid w:val="00595B2A"/>
    <w:rsid w:val="00595F71"/>
    <w:rsid w:val="0059619F"/>
    <w:rsid w:val="005A1AE3"/>
    <w:rsid w:val="005A3E49"/>
    <w:rsid w:val="005A4200"/>
    <w:rsid w:val="005A472D"/>
    <w:rsid w:val="005A4DE4"/>
    <w:rsid w:val="005A54CF"/>
    <w:rsid w:val="005A5C68"/>
    <w:rsid w:val="005B21CD"/>
    <w:rsid w:val="005B325B"/>
    <w:rsid w:val="005B412D"/>
    <w:rsid w:val="005B44FB"/>
    <w:rsid w:val="005B4B58"/>
    <w:rsid w:val="005B7149"/>
    <w:rsid w:val="005B7C4C"/>
    <w:rsid w:val="005B7C94"/>
    <w:rsid w:val="005B7EDF"/>
    <w:rsid w:val="005C0381"/>
    <w:rsid w:val="005C0C4D"/>
    <w:rsid w:val="005C2B83"/>
    <w:rsid w:val="005C33DE"/>
    <w:rsid w:val="005C5E29"/>
    <w:rsid w:val="005C6099"/>
    <w:rsid w:val="005C6C3F"/>
    <w:rsid w:val="005C7037"/>
    <w:rsid w:val="005C7FCB"/>
    <w:rsid w:val="005D28CA"/>
    <w:rsid w:val="005D4085"/>
    <w:rsid w:val="005D4909"/>
    <w:rsid w:val="005D4CAC"/>
    <w:rsid w:val="005D5BC2"/>
    <w:rsid w:val="005D6D04"/>
    <w:rsid w:val="005D6F2C"/>
    <w:rsid w:val="005D6F5C"/>
    <w:rsid w:val="005E0D59"/>
    <w:rsid w:val="005E2361"/>
    <w:rsid w:val="005E272F"/>
    <w:rsid w:val="005E4110"/>
    <w:rsid w:val="005E4F33"/>
    <w:rsid w:val="005E5FF3"/>
    <w:rsid w:val="005E61FD"/>
    <w:rsid w:val="005E7269"/>
    <w:rsid w:val="005E7AC7"/>
    <w:rsid w:val="005F205B"/>
    <w:rsid w:val="005F2700"/>
    <w:rsid w:val="005F277E"/>
    <w:rsid w:val="005F2D03"/>
    <w:rsid w:val="005F2FC4"/>
    <w:rsid w:val="005F396B"/>
    <w:rsid w:val="005F3D4D"/>
    <w:rsid w:val="005F47C8"/>
    <w:rsid w:val="005F6BFD"/>
    <w:rsid w:val="005F6CAD"/>
    <w:rsid w:val="006018DA"/>
    <w:rsid w:val="006043DB"/>
    <w:rsid w:val="006048BE"/>
    <w:rsid w:val="006125AC"/>
    <w:rsid w:val="00612962"/>
    <w:rsid w:val="00614617"/>
    <w:rsid w:val="006146E8"/>
    <w:rsid w:val="00615AD3"/>
    <w:rsid w:val="00616420"/>
    <w:rsid w:val="00616A5A"/>
    <w:rsid w:val="00617209"/>
    <w:rsid w:val="00617649"/>
    <w:rsid w:val="006177CD"/>
    <w:rsid w:val="00621448"/>
    <w:rsid w:val="00622BBC"/>
    <w:rsid w:val="00622C75"/>
    <w:rsid w:val="006239D3"/>
    <w:rsid w:val="00624897"/>
    <w:rsid w:val="006254C4"/>
    <w:rsid w:val="00626082"/>
    <w:rsid w:val="0062787D"/>
    <w:rsid w:val="0063013E"/>
    <w:rsid w:val="00632E45"/>
    <w:rsid w:val="00634B97"/>
    <w:rsid w:val="006359A5"/>
    <w:rsid w:val="00635DE3"/>
    <w:rsid w:val="006363D8"/>
    <w:rsid w:val="00636586"/>
    <w:rsid w:val="00636ECE"/>
    <w:rsid w:val="0064039B"/>
    <w:rsid w:val="00640DBD"/>
    <w:rsid w:val="00640F09"/>
    <w:rsid w:val="0064162D"/>
    <w:rsid w:val="006428C6"/>
    <w:rsid w:val="0064416D"/>
    <w:rsid w:val="00644D38"/>
    <w:rsid w:val="00644DCB"/>
    <w:rsid w:val="00645A49"/>
    <w:rsid w:val="00646A20"/>
    <w:rsid w:val="00647035"/>
    <w:rsid w:val="00647BE8"/>
    <w:rsid w:val="0065082D"/>
    <w:rsid w:val="006535F9"/>
    <w:rsid w:val="00653BE3"/>
    <w:rsid w:val="006542BB"/>
    <w:rsid w:val="00654543"/>
    <w:rsid w:val="006550AE"/>
    <w:rsid w:val="00656189"/>
    <w:rsid w:val="00657286"/>
    <w:rsid w:val="0066183C"/>
    <w:rsid w:val="00664890"/>
    <w:rsid w:val="00664CF6"/>
    <w:rsid w:val="00664DD2"/>
    <w:rsid w:val="00665D79"/>
    <w:rsid w:val="0066628F"/>
    <w:rsid w:val="0066644E"/>
    <w:rsid w:val="00671B26"/>
    <w:rsid w:val="00673CC1"/>
    <w:rsid w:val="0067462F"/>
    <w:rsid w:val="00674C4D"/>
    <w:rsid w:val="00675BD6"/>
    <w:rsid w:val="006775CB"/>
    <w:rsid w:val="00677BA5"/>
    <w:rsid w:val="0068095C"/>
    <w:rsid w:val="00681CDC"/>
    <w:rsid w:val="0068266F"/>
    <w:rsid w:val="00682DFE"/>
    <w:rsid w:val="00683754"/>
    <w:rsid w:val="0068546E"/>
    <w:rsid w:val="00685CAF"/>
    <w:rsid w:val="006922FE"/>
    <w:rsid w:val="00693876"/>
    <w:rsid w:val="00694FED"/>
    <w:rsid w:val="00696CB6"/>
    <w:rsid w:val="006A071F"/>
    <w:rsid w:val="006A11BE"/>
    <w:rsid w:val="006A2957"/>
    <w:rsid w:val="006A2F29"/>
    <w:rsid w:val="006A44AC"/>
    <w:rsid w:val="006A61FF"/>
    <w:rsid w:val="006A6CE4"/>
    <w:rsid w:val="006A6EA7"/>
    <w:rsid w:val="006A7BC8"/>
    <w:rsid w:val="006B19C7"/>
    <w:rsid w:val="006B39C1"/>
    <w:rsid w:val="006B3CFC"/>
    <w:rsid w:val="006B4CF5"/>
    <w:rsid w:val="006B6427"/>
    <w:rsid w:val="006B6CA2"/>
    <w:rsid w:val="006B708C"/>
    <w:rsid w:val="006C040F"/>
    <w:rsid w:val="006C5605"/>
    <w:rsid w:val="006C679B"/>
    <w:rsid w:val="006C6AA3"/>
    <w:rsid w:val="006D0B37"/>
    <w:rsid w:val="006D1BDD"/>
    <w:rsid w:val="006D1DD0"/>
    <w:rsid w:val="006D2F09"/>
    <w:rsid w:val="006D3C1F"/>
    <w:rsid w:val="006D3CDD"/>
    <w:rsid w:val="006D3E4A"/>
    <w:rsid w:val="006D5120"/>
    <w:rsid w:val="006D5FE8"/>
    <w:rsid w:val="006E062A"/>
    <w:rsid w:val="006E1892"/>
    <w:rsid w:val="006E36E6"/>
    <w:rsid w:val="006E5474"/>
    <w:rsid w:val="006E655A"/>
    <w:rsid w:val="006E70C1"/>
    <w:rsid w:val="006F1C7A"/>
    <w:rsid w:val="006F1D95"/>
    <w:rsid w:val="006F2566"/>
    <w:rsid w:val="006F31D2"/>
    <w:rsid w:val="007013C5"/>
    <w:rsid w:val="007025DC"/>
    <w:rsid w:val="007030A5"/>
    <w:rsid w:val="00704A36"/>
    <w:rsid w:val="007056CD"/>
    <w:rsid w:val="00706AD0"/>
    <w:rsid w:val="007116EF"/>
    <w:rsid w:val="007125E3"/>
    <w:rsid w:val="007147E3"/>
    <w:rsid w:val="00714876"/>
    <w:rsid w:val="00714893"/>
    <w:rsid w:val="00715AF3"/>
    <w:rsid w:val="00715EE9"/>
    <w:rsid w:val="00716053"/>
    <w:rsid w:val="00717727"/>
    <w:rsid w:val="007209FA"/>
    <w:rsid w:val="00720DA4"/>
    <w:rsid w:val="007210A4"/>
    <w:rsid w:val="00721806"/>
    <w:rsid w:val="0072380D"/>
    <w:rsid w:val="00731F2C"/>
    <w:rsid w:val="007321AF"/>
    <w:rsid w:val="00733BAF"/>
    <w:rsid w:val="00734529"/>
    <w:rsid w:val="0073457B"/>
    <w:rsid w:val="007363E5"/>
    <w:rsid w:val="007366DD"/>
    <w:rsid w:val="00737451"/>
    <w:rsid w:val="00740776"/>
    <w:rsid w:val="007416EA"/>
    <w:rsid w:val="00742237"/>
    <w:rsid w:val="007450FE"/>
    <w:rsid w:val="00745202"/>
    <w:rsid w:val="00745863"/>
    <w:rsid w:val="00746B6F"/>
    <w:rsid w:val="007476BE"/>
    <w:rsid w:val="00747EA0"/>
    <w:rsid w:val="007513A0"/>
    <w:rsid w:val="007523AA"/>
    <w:rsid w:val="00752827"/>
    <w:rsid w:val="00754400"/>
    <w:rsid w:val="00754935"/>
    <w:rsid w:val="00754F1F"/>
    <w:rsid w:val="00757023"/>
    <w:rsid w:val="00757A5E"/>
    <w:rsid w:val="00761B93"/>
    <w:rsid w:val="00761CC0"/>
    <w:rsid w:val="00762902"/>
    <w:rsid w:val="00763202"/>
    <w:rsid w:val="007635EB"/>
    <w:rsid w:val="00764D89"/>
    <w:rsid w:val="00765343"/>
    <w:rsid w:val="00765909"/>
    <w:rsid w:val="00765A0E"/>
    <w:rsid w:val="00766944"/>
    <w:rsid w:val="00767E66"/>
    <w:rsid w:val="007707D6"/>
    <w:rsid w:val="00770CB8"/>
    <w:rsid w:val="007712A8"/>
    <w:rsid w:val="00776A4E"/>
    <w:rsid w:val="0078255D"/>
    <w:rsid w:val="00783BB1"/>
    <w:rsid w:val="00785744"/>
    <w:rsid w:val="00785CCB"/>
    <w:rsid w:val="0078742B"/>
    <w:rsid w:val="0078783F"/>
    <w:rsid w:val="00787D8D"/>
    <w:rsid w:val="00787F45"/>
    <w:rsid w:val="007909AC"/>
    <w:rsid w:val="00793971"/>
    <w:rsid w:val="007A1B3E"/>
    <w:rsid w:val="007A4B8D"/>
    <w:rsid w:val="007A4C0D"/>
    <w:rsid w:val="007A56E3"/>
    <w:rsid w:val="007A5A71"/>
    <w:rsid w:val="007A6749"/>
    <w:rsid w:val="007B0515"/>
    <w:rsid w:val="007B0EF3"/>
    <w:rsid w:val="007B1C30"/>
    <w:rsid w:val="007B3352"/>
    <w:rsid w:val="007B40CB"/>
    <w:rsid w:val="007B4134"/>
    <w:rsid w:val="007B5C99"/>
    <w:rsid w:val="007B6A78"/>
    <w:rsid w:val="007B6B9A"/>
    <w:rsid w:val="007B6D7D"/>
    <w:rsid w:val="007C22CD"/>
    <w:rsid w:val="007C2FE5"/>
    <w:rsid w:val="007C375C"/>
    <w:rsid w:val="007C767D"/>
    <w:rsid w:val="007D0ECE"/>
    <w:rsid w:val="007D28E7"/>
    <w:rsid w:val="007D2B59"/>
    <w:rsid w:val="007D2DE9"/>
    <w:rsid w:val="007D3F5F"/>
    <w:rsid w:val="007D5EC6"/>
    <w:rsid w:val="007D7689"/>
    <w:rsid w:val="007D7AA4"/>
    <w:rsid w:val="007E1753"/>
    <w:rsid w:val="007E27F2"/>
    <w:rsid w:val="007E28E2"/>
    <w:rsid w:val="007E427A"/>
    <w:rsid w:val="007E56A2"/>
    <w:rsid w:val="007F174C"/>
    <w:rsid w:val="007F1DF1"/>
    <w:rsid w:val="007F21C9"/>
    <w:rsid w:val="007F26BF"/>
    <w:rsid w:val="007F2F22"/>
    <w:rsid w:val="007F3420"/>
    <w:rsid w:val="007F433A"/>
    <w:rsid w:val="007F57C1"/>
    <w:rsid w:val="007F5BB8"/>
    <w:rsid w:val="007F7D87"/>
    <w:rsid w:val="00802E2B"/>
    <w:rsid w:val="008032D7"/>
    <w:rsid w:val="0080414C"/>
    <w:rsid w:val="00804F04"/>
    <w:rsid w:val="008052B2"/>
    <w:rsid w:val="00805A25"/>
    <w:rsid w:val="00806653"/>
    <w:rsid w:val="00806D4B"/>
    <w:rsid w:val="00807972"/>
    <w:rsid w:val="00807EC9"/>
    <w:rsid w:val="00812008"/>
    <w:rsid w:val="00812274"/>
    <w:rsid w:val="00814E17"/>
    <w:rsid w:val="00816805"/>
    <w:rsid w:val="0081738F"/>
    <w:rsid w:val="00817E49"/>
    <w:rsid w:val="00825C07"/>
    <w:rsid w:val="00826EE5"/>
    <w:rsid w:val="00832DE8"/>
    <w:rsid w:val="00833351"/>
    <w:rsid w:val="00833F34"/>
    <w:rsid w:val="008353D5"/>
    <w:rsid w:val="00835475"/>
    <w:rsid w:val="00835704"/>
    <w:rsid w:val="00835C39"/>
    <w:rsid w:val="00835FC4"/>
    <w:rsid w:val="00836D9D"/>
    <w:rsid w:val="008418AA"/>
    <w:rsid w:val="00842F66"/>
    <w:rsid w:val="008464CF"/>
    <w:rsid w:val="00846ED2"/>
    <w:rsid w:val="00847AD0"/>
    <w:rsid w:val="00847D43"/>
    <w:rsid w:val="0085013E"/>
    <w:rsid w:val="00850A93"/>
    <w:rsid w:val="008515CC"/>
    <w:rsid w:val="00851CB1"/>
    <w:rsid w:val="00853D4D"/>
    <w:rsid w:val="00855ABE"/>
    <w:rsid w:val="008561A4"/>
    <w:rsid w:val="00860216"/>
    <w:rsid w:val="008605F8"/>
    <w:rsid w:val="008628C2"/>
    <w:rsid w:val="008633BB"/>
    <w:rsid w:val="008636E3"/>
    <w:rsid w:val="008655D2"/>
    <w:rsid w:val="0086615C"/>
    <w:rsid w:val="00866316"/>
    <w:rsid w:val="00866351"/>
    <w:rsid w:val="0086711D"/>
    <w:rsid w:val="00867887"/>
    <w:rsid w:val="00867F0D"/>
    <w:rsid w:val="008704DF"/>
    <w:rsid w:val="00870BEE"/>
    <w:rsid w:val="00870C9E"/>
    <w:rsid w:val="008714A4"/>
    <w:rsid w:val="0087217C"/>
    <w:rsid w:val="00874F9F"/>
    <w:rsid w:val="008804CF"/>
    <w:rsid w:val="00880778"/>
    <w:rsid w:val="00881897"/>
    <w:rsid w:val="00881994"/>
    <w:rsid w:val="00881B47"/>
    <w:rsid w:val="00882553"/>
    <w:rsid w:val="008834D2"/>
    <w:rsid w:val="008835D8"/>
    <w:rsid w:val="00884A75"/>
    <w:rsid w:val="00885580"/>
    <w:rsid w:val="00886C49"/>
    <w:rsid w:val="00887C1F"/>
    <w:rsid w:val="00890C1B"/>
    <w:rsid w:val="00890E1C"/>
    <w:rsid w:val="0089201C"/>
    <w:rsid w:val="008924A0"/>
    <w:rsid w:val="00892B73"/>
    <w:rsid w:val="008934FC"/>
    <w:rsid w:val="0089437F"/>
    <w:rsid w:val="00895113"/>
    <w:rsid w:val="00895652"/>
    <w:rsid w:val="00896B65"/>
    <w:rsid w:val="008A0BAA"/>
    <w:rsid w:val="008A46D5"/>
    <w:rsid w:val="008B00F4"/>
    <w:rsid w:val="008B0C1E"/>
    <w:rsid w:val="008B0C7D"/>
    <w:rsid w:val="008B3DA7"/>
    <w:rsid w:val="008B48AD"/>
    <w:rsid w:val="008B48B3"/>
    <w:rsid w:val="008C0A51"/>
    <w:rsid w:val="008C0D9B"/>
    <w:rsid w:val="008C1EF9"/>
    <w:rsid w:val="008C2E1C"/>
    <w:rsid w:val="008C37AE"/>
    <w:rsid w:val="008C64F2"/>
    <w:rsid w:val="008C6D48"/>
    <w:rsid w:val="008C7F00"/>
    <w:rsid w:val="008D2A7C"/>
    <w:rsid w:val="008D42CD"/>
    <w:rsid w:val="008D4FC4"/>
    <w:rsid w:val="008D513E"/>
    <w:rsid w:val="008E0D01"/>
    <w:rsid w:val="008E24F5"/>
    <w:rsid w:val="008E27FB"/>
    <w:rsid w:val="008E30EE"/>
    <w:rsid w:val="008E6C92"/>
    <w:rsid w:val="008E781A"/>
    <w:rsid w:val="008E7BA2"/>
    <w:rsid w:val="008F122D"/>
    <w:rsid w:val="008F21E7"/>
    <w:rsid w:val="008F3419"/>
    <w:rsid w:val="008F4591"/>
    <w:rsid w:val="008F45DE"/>
    <w:rsid w:val="008F4D57"/>
    <w:rsid w:val="008F7239"/>
    <w:rsid w:val="00900918"/>
    <w:rsid w:val="00900C49"/>
    <w:rsid w:val="009017AB"/>
    <w:rsid w:val="009034C3"/>
    <w:rsid w:val="00905797"/>
    <w:rsid w:val="00905D0D"/>
    <w:rsid w:val="00905ED1"/>
    <w:rsid w:val="00907AB5"/>
    <w:rsid w:val="00910788"/>
    <w:rsid w:val="00910AE0"/>
    <w:rsid w:val="00912B88"/>
    <w:rsid w:val="0091401D"/>
    <w:rsid w:val="00915255"/>
    <w:rsid w:val="009161A4"/>
    <w:rsid w:val="009165FA"/>
    <w:rsid w:val="00917194"/>
    <w:rsid w:val="009172AE"/>
    <w:rsid w:val="00917787"/>
    <w:rsid w:val="00920F1A"/>
    <w:rsid w:val="009265C3"/>
    <w:rsid w:val="00927AD9"/>
    <w:rsid w:val="009300D4"/>
    <w:rsid w:val="009323BF"/>
    <w:rsid w:val="0093522C"/>
    <w:rsid w:val="009356B3"/>
    <w:rsid w:val="00935D1B"/>
    <w:rsid w:val="00937404"/>
    <w:rsid w:val="00937664"/>
    <w:rsid w:val="00937BBE"/>
    <w:rsid w:val="00940B6A"/>
    <w:rsid w:val="009425CD"/>
    <w:rsid w:val="0094297B"/>
    <w:rsid w:val="0094643E"/>
    <w:rsid w:val="00946AE1"/>
    <w:rsid w:val="00946E21"/>
    <w:rsid w:val="00946EFD"/>
    <w:rsid w:val="00950398"/>
    <w:rsid w:val="009511C9"/>
    <w:rsid w:val="00951640"/>
    <w:rsid w:val="00951719"/>
    <w:rsid w:val="00951ADE"/>
    <w:rsid w:val="00953969"/>
    <w:rsid w:val="0095565E"/>
    <w:rsid w:val="00956CA2"/>
    <w:rsid w:val="009571C1"/>
    <w:rsid w:val="0095757B"/>
    <w:rsid w:val="00957798"/>
    <w:rsid w:val="00963BD4"/>
    <w:rsid w:val="00964FEB"/>
    <w:rsid w:val="00966723"/>
    <w:rsid w:val="00970194"/>
    <w:rsid w:val="0097023C"/>
    <w:rsid w:val="00971E3D"/>
    <w:rsid w:val="0097326A"/>
    <w:rsid w:val="00973A78"/>
    <w:rsid w:val="0097543B"/>
    <w:rsid w:val="00975B62"/>
    <w:rsid w:val="009763CC"/>
    <w:rsid w:val="00977E30"/>
    <w:rsid w:val="00977F56"/>
    <w:rsid w:val="009808F8"/>
    <w:rsid w:val="009833C8"/>
    <w:rsid w:val="00983E87"/>
    <w:rsid w:val="00986128"/>
    <w:rsid w:val="00990C54"/>
    <w:rsid w:val="0099109A"/>
    <w:rsid w:val="009916F1"/>
    <w:rsid w:val="00992314"/>
    <w:rsid w:val="00993941"/>
    <w:rsid w:val="009961EF"/>
    <w:rsid w:val="00997F35"/>
    <w:rsid w:val="009A1D9C"/>
    <w:rsid w:val="009A238B"/>
    <w:rsid w:val="009A27D9"/>
    <w:rsid w:val="009A2958"/>
    <w:rsid w:val="009A2AF7"/>
    <w:rsid w:val="009A3C67"/>
    <w:rsid w:val="009A3DF9"/>
    <w:rsid w:val="009A5D50"/>
    <w:rsid w:val="009B0638"/>
    <w:rsid w:val="009B0A0D"/>
    <w:rsid w:val="009B1B6C"/>
    <w:rsid w:val="009B2199"/>
    <w:rsid w:val="009B21D0"/>
    <w:rsid w:val="009B35C2"/>
    <w:rsid w:val="009B44C7"/>
    <w:rsid w:val="009B56D4"/>
    <w:rsid w:val="009B5855"/>
    <w:rsid w:val="009B5BBB"/>
    <w:rsid w:val="009B7074"/>
    <w:rsid w:val="009B7DE9"/>
    <w:rsid w:val="009C0032"/>
    <w:rsid w:val="009C15C4"/>
    <w:rsid w:val="009C21FF"/>
    <w:rsid w:val="009C2854"/>
    <w:rsid w:val="009C2BEB"/>
    <w:rsid w:val="009C2C9C"/>
    <w:rsid w:val="009C2EAF"/>
    <w:rsid w:val="009C318E"/>
    <w:rsid w:val="009C3200"/>
    <w:rsid w:val="009C498A"/>
    <w:rsid w:val="009C5AAE"/>
    <w:rsid w:val="009C682A"/>
    <w:rsid w:val="009D01AF"/>
    <w:rsid w:val="009D0211"/>
    <w:rsid w:val="009D2672"/>
    <w:rsid w:val="009D5183"/>
    <w:rsid w:val="009D5F9D"/>
    <w:rsid w:val="009D6B1C"/>
    <w:rsid w:val="009D6F58"/>
    <w:rsid w:val="009D75E4"/>
    <w:rsid w:val="009D75FD"/>
    <w:rsid w:val="009D7AE6"/>
    <w:rsid w:val="009D7B41"/>
    <w:rsid w:val="009E04ED"/>
    <w:rsid w:val="009E0E23"/>
    <w:rsid w:val="009E1832"/>
    <w:rsid w:val="009E2021"/>
    <w:rsid w:val="009E259D"/>
    <w:rsid w:val="009E331F"/>
    <w:rsid w:val="009E44A4"/>
    <w:rsid w:val="009E4D68"/>
    <w:rsid w:val="009E6622"/>
    <w:rsid w:val="009F0112"/>
    <w:rsid w:val="009F158F"/>
    <w:rsid w:val="009F3CE2"/>
    <w:rsid w:val="009F4519"/>
    <w:rsid w:val="009F4D7C"/>
    <w:rsid w:val="009F6E24"/>
    <w:rsid w:val="00A04414"/>
    <w:rsid w:val="00A06295"/>
    <w:rsid w:val="00A06738"/>
    <w:rsid w:val="00A1195E"/>
    <w:rsid w:val="00A11ABD"/>
    <w:rsid w:val="00A12088"/>
    <w:rsid w:val="00A13B3F"/>
    <w:rsid w:val="00A15388"/>
    <w:rsid w:val="00A167E7"/>
    <w:rsid w:val="00A21BF9"/>
    <w:rsid w:val="00A228EB"/>
    <w:rsid w:val="00A23149"/>
    <w:rsid w:val="00A2355A"/>
    <w:rsid w:val="00A235B7"/>
    <w:rsid w:val="00A30EF2"/>
    <w:rsid w:val="00A31DB4"/>
    <w:rsid w:val="00A31F10"/>
    <w:rsid w:val="00A32B47"/>
    <w:rsid w:val="00A32C22"/>
    <w:rsid w:val="00A32F02"/>
    <w:rsid w:val="00A3315D"/>
    <w:rsid w:val="00A33447"/>
    <w:rsid w:val="00A36DF9"/>
    <w:rsid w:val="00A37D6F"/>
    <w:rsid w:val="00A40687"/>
    <w:rsid w:val="00A41F78"/>
    <w:rsid w:val="00A429B7"/>
    <w:rsid w:val="00A4311E"/>
    <w:rsid w:val="00A47CED"/>
    <w:rsid w:val="00A5012D"/>
    <w:rsid w:val="00A50760"/>
    <w:rsid w:val="00A51503"/>
    <w:rsid w:val="00A51739"/>
    <w:rsid w:val="00A52117"/>
    <w:rsid w:val="00A525D2"/>
    <w:rsid w:val="00A54323"/>
    <w:rsid w:val="00A54C63"/>
    <w:rsid w:val="00A557CD"/>
    <w:rsid w:val="00A558C2"/>
    <w:rsid w:val="00A568E5"/>
    <w:rsid w:val="00A57FAC"/>
    <w:rsid w:val="00A60472"/>
    <w:rsid w:val="00A618EF"/>
    <w:rsid w:val="00A62CF9"/>
    <w:rsid w:val="00A62E25"/>
    <w:rsid w:val="00A64D3A"/>
    <w:rsid w:val="00A65560"/>
    <w:rsid w:val="00A664A1"/>
    <w:rsid w:val="00A706C9"/>
    <w:rsid w:val="00A712AC"/>
    <w:rsid w:val="00A7210D"/>
    <w:rsid w:val="00A7211B"/>
    <w:rsid w:val="00A72ED1"/>
    <w:rsid w:val="00A7404C"/>
    <w:rsid w:val="00A7542E"/>
    <w:rsid w:val="00A754F2"/>
    <w:rsid w:val="00A76A49"/>
    <w:rsid w:val="00A77282"/>
    <w:rsid w:val="00A7763C"/>
    <w:rsid w:val="00A80257"/>
    <w:rsid w:val="00A806BC"/>
    <w:rsid w:val="00A839B5"/>
    <w:rsid w:val="00A83A60"/>
    <w:rsid w:val="00A83E29"/>
    <w:rsid w:val="00A84CD5"/>
    <w:rsid w:val="00A8575F"/>
    <w:rsid w:val="00A87836"/>
    <w:rsid w:val="00A87B6E"/>
    <w:rsid w:val="00A9009A"/>
    <w:rsid w:val="00A901BB"/>
    <w:rsid w:val="00A901EE"/>
    <w:rsid w:val="00A90C80"/>
    <w:rsid w:val="00A912DC"/>
    <w:rsid w:val="00A91824"/>
    <w:rsid w:val="00A9198B"/>
    <w:rsid w:val="00A921FE"/>
    <w:rsid w:val="00A937BE"/>
    <w:rsid w:val="00A93945"/>
    <w:rsid w:val="00A93BEF"/>
    <w:rsid w:val="00A94420"/>
    <w:rsid w:val="00A97D9A"/>
    <w:rsid w:val="00A97EBB"/>
    <w:rsid w:val="00AA024E"/>
    <w:rsid w:val="00AA0B08"/>
    <w:rsid w:val="00AA1A92"/>
    <w:rsid w:val="00AA1B24"/>
    <w:rsid w:val="00AA2186"/>
    <w:rsid w:val="00AA222A"/>
    <w:rsid w:val="00AA2C5D"/>
    <w:rsid w:val="00AA3760"/>
    <w:rsid w:val="00AA57DB"/>
    <w:rsid w:val="00AA636E"/>
    <w:rsid w:val="00AA661A"/>
    <w:rsid w:val="00AA68C2"/>
    <w:rsid w:val="00AA6BA6"/>
    <w:rsid w:val="00AB2289"/>
    <w:rsid w:val="00AB3632"/>
    <w:rsid w:val="00AB40B7"/>
    <w:rsid w:val="00AB45C1"/>
    <w:rsid w:val="00AB5A3C"/>
    <w:rsid w:val="00AC1EE0"/>
    <w:rsid w:val="00AC28B2"/>
    <w:rsid w:val="00AC5406"/>
    <w:rsid w:val="00AC747D"/>
    <w:rsid w:val="00AD0D07"/>
    <w:rsid w:val="00AD0DA5"/>
    <w:rsid w:val="00AD59A0"/>
    <w:rsid w:val="00AD7165"/>
    <w:rsid w:val="00AE02B0"/>
    <w:rsid w:val="00AE23E6"/>
    <w:rsid w:val="00AE4406"/>
    <w:rsid w:val="00AE5CBF"/>
    <w:rsid w:val="00AE5F9C"/>
    <w:rsid w:val="00AE6C3F"/>
    <w:rsid w:val="00AF510E"/>
    <w:rsid w:val="00B000DE"/>
    <w:rsid w:val="00B00494"/>
    <w:rsid w:val="00B005C0"/>
    <w:rsid w:val="00B017B9"/>
    <w:rsid w:val="00B01A16"/>
    <w:rsid w:val="00B05230"/>
    <w:rsid w:val="00B05D90"/>
    <w:rsid w:val="00B066A7"/>
    <w:rsid w:val="00B06BC5"/>
    <w:rsid w:val="00B07DA0"/>
    <w:rsid w:val="00B10B83"/>
    <w:rsid w:val="00B12D39"/>
    <w:rsid w:val="00B141FD"/>
    <w:rsid w:val="00B1514B"/>
    <w:rsid w:val="00B177C8"/>
    <w:rsid w:val="00B221BB"/>
    <w:rsid w:val="00B2492A"/>
    <w:rsid w:val="00B26D96"/>
    <w:rsid w:val="00B30EA7"/>
    <w:rsid w:val="00B32B95"/>
    <w:rsid w:val="00B33DEC"/>
    <w:rsid w:val="00B3407C"/>
    <w:rsid w:val="00B34F1E"/>
    <w:rsid w:val="00B35AD1"/>
    <w:rsid w:val="00B35E0D"/>
    <w:rsid w:val="00B41701"/>
    <w:rsid w:val="00B41918"/>
    <w:rsid w:val="00B42129"/>
    <w:rsid w:val="00B42165"/>
    <w:rsid w:val="00B42211"/>
    <w:rsid w:val="00B4370E"/>
    <w:rsid w:val="00B452CA"/>
    <w:rsid w:val="00B45F5A"/>
    <w:rsid w:val="00B46EFB"/>
    <w:rsid w:val="00B51DFB"/>
    <w:rsid w:val="00B52348"/>
    <w:rsid w:val="00B57601"/>
    <w:rsid w:val="00B60E01"/>
    <w:rsid w:val="00B616D0"/>
    <w:rsid w:val="00B62D4D"/>
    <w:rsid w:val="00B64E9C"/>
    <w:rsid w:val="00B65CB7"/>
    <w:rsid w:val="00B66E3B"/>
    <w:rsid w:val="00B67D59"/>
    <w:rsid w:val="00B7175D"/>
    <w:rsid w:val="00B74078"/>
    <w:rsid w:val="00B747EC"/>
    <w:rsid w:val="00B74B47"/>
    <w:rsid w:val="00B75F6D"/>
    <w:rsid w:val="00B766A4"/>
    <w:rsid w:val="00B76B98"/>
    <w:rsid w:val="00B8100C"/>
    <w:rsid w:val="00B81063"/>
    <w:rsid w:val="00B821ED"/>
    <w:rsid w:val="00B83472"/>
    <w:rsid w:val="00B84122"/>
    <w:rsid w:val="00B84C66"/>
    <w:rsid w:val="00B857E8"/>
    <w:rsid w:val="00B85B4E"/>
    <w:rsid w:val="00B867B9"/>
    <w:rsid w:val="00B93DE3"/>
    <w:rsid w:val="00B95186"/>
    <w:rsid w:val="00B951EE"/>
    <w:rsid w:val="00BA1374"/>
    <w:rsid w:val="00BA3396"/>
    <w:rsid w:val="00BA5451"/>
    <w:rsid w:val="00BA5A48"/>
    <w:rsid w:val="00BA5D66"/>
    <w:rsid w:val="00BA6C41"/>
    <w:rsid w:val="00BA7390"/>
    <w:rsid w:val="00BA73F9"/>
    <w:rsid w:val="00BB0534"/>
    <w:rsid w:val="00BB1F60"/>
    <w:rsid w:val="00BB2114"/>
    <w:rsid w:val="00BB2F60"/>
    <w:rsid w:val="00BB52A4"/>
    <w:rsid w:val="00BB6DF4"/>
    <w:rsid w:val="00BC0714"/>
    <w:rsid w:val="00BC120E"/>
    <w:rsid w:val="00BC1E9A"/>
    <w:rsid w:val="00BC6279"/>
    <w:rsid w:val="00BC6B7B"/>
    <w:rsid w:val="00BC6CB2"/>
    <w:rsid w:val="00BC7654"/>
    <w:rsid w:val="00BD2409"/>
    <w:rsid w:val="00BD3A23"/>
    <w:rsid w:val="00BD4A51"/>
    <w:rsid w:val="00BD5410"/>
    <w:rsid w:val="00BD76B2"/>
    <w:rsid w:val="00BD7D8F"/>
    <w:rsid w:val="00BE5085"/>
    <w:rsid w:val="00BE68C6"/>
    <w:rsid w:val="00BE70A9"/>
    <w:rsid w:val="00BE7994"/>
    <w:rsid w:val="00BF00E0"/>
    <w:rsid w:val="00BF1A60"/>
    <w:rsid w:val="00BF25D8"/>
    <w:rsid w:val="00BF3A2B"/>
    <w:rsid w:val="00BF449A"/>
    <w:rsid w:val="00BF4ED0"/>
    <w:rsid w:val="00BF6572"/>
    <w:rsid w:val="00C008EC"/>
    <w:rsid w:val="00C03C66"/>
    <w:rsid w:val="00C04862"/>
    <w:rsid w:val="00C0488E"/>
    <w:rsid w:val="00C04C39"/>
    <w:rsid w:val="00C04E5C"/>
    <w:rsid w:val="00C11C20"/>
    <w:rsid w:val="00C12037"/>
    <w:rsid w:val="00C12439"/>
    <w:rsid w:val="00C124F8"/>
    <w:rsid w:val="00C13755"/>
    <w:rsid w:val="00C13F74"/>
    <w:rsid w:val="00C144EC"/>
    <w:rsid w:val="00C16E25"/>
    <w:rsid w:val="00C21C1E"/>
    <w:rsid w:val="00C22317"/>
    <w:rsid w:val="00C22A47"/>
    <w:rsid w:val="00C22B4C"/>
    <w:rsid w:val="00C23E02"/>
    <w:rsid w:val="00C24E6E"/>
    <w:rsid w:val="00C26C15"/>
    <w:rsid w:val="00C26DC4"/>
    <w:rsid w:val="00C3087C"/>
    <w:rsid w:val="00C30C77"/>
    <w:rsid w:val="00C31874"/>
    <w:rsid w:val="00C33352"/>
    <w:rsid w:val="00C33945"/>
    <w:rsid w:val="00C33AD8"/>
    <w:rsid w:val="00C33B04"/>
    <w:rsid w:val="00C33F25"/>
    <w:rsid w:val="00C345B3"/>
    <w:rsid w:val="00C36627"/>
    <w:rsid w:val="00C37DD6"/>
    <w:rsid w:val="00C401B5"/>
    <w:rsid w:val="00C40815"/>
    <w:rsid w:val="00C4157B"/>
    <w:rsid w:val="00C420F3"/>
    <w:rsid w:val="00C426CB"/>
    <w:rsid w:val="00C4354F"/>
    <w:rsid w:val="00C43FFA"/>
    <w:rsid w:val="00C44321"/>
    <w:rsid w:val="00C448DF"/>
    <w:rsid w:val="00C44F8D"/>
    <w:rsid w:val="00C46D15"/>
    <w:rsid w:val="00C47046"/>
    <w:rsid w:val="00C50466"/>
    <w:rsid w:val="00C50BBA"/>
    <w:rsid w:val="00C51298"/>
    <w:rsid w:val="00C53327"/>
    <w:rsid w:val="00C5375F"/>
    <w:rsid w:val="00C56D46"/>
    <w:rsid w:val="00C57D64"/>
    <w:rsid w:val="00C57EDD"/>
    <w:rsid w:val="00C608EB"/>
    <w:rsid w:val="00C61E8E"/>
    <w:rsid w:val="00C63074"/>
    <w:rsid w:val="00C632AB"/>
    <w:rsid w:val="00C63DC9"/>
    <w:rsid w:val="00C64ED0"/>
    <w:rsid w:val="00C654C1"/>
    <w:rsid w:val="00C67F14"/>
    <w:rsid w:val="00C70392"/>
    <w:rsid w:val="00C724B8"/>
    <w:rsid w:val="00C72688"/>
    <w:rsid w:val="00C75D12"/>
    <w:rsid w:val="00C75E57"/>
    <w:rsid w:val="00C761A9"/>
    <w:rsid w:val="00C76C44"/>
    <w:rsid w:val="00C773A0"/>
    <w:rsid w:val="00C8092F"/>
    <w:rsid w:val="00C80E48"/>
    <w:rsid w:val="00C81188"/>
    <w:rsid w:val="00C83482"/>
    <w:rsid w:val="00C83DA9"/>
    <w:rsid w:val="00C84434"/>
    <w:rsid w:val="00C872B2"/>
    <w:rsid w:val="00C9009D"/>
    <w:rsid w:val="00C9143A"/>
    <w:rsid w:val="00C91A0D"/>
    <w:rsid w:val="00C9379E"/>
    <w:rsid w:val="00C93DE9"/>
    <w:rsid w:val="00C94AEF"/>
    <w:rsid w:val="00C95897"/>
    <w:rsid w:val="00C95EAB"/>
    <w:rsid w:val="00C9675C"/>
    <w:rsid w:val="00C96D1B"/>
    <w:rsid w:val="00CA0B16"/>
    <w:rsid w:val="00CA1801"/>
    <w:rsid w:val="00CA3287"/>
    <w:rsid w:val="00CA3FCA"/>
    <w:rsid w:val="00CA4171"/>
    <w:rsid w:val="00CA4E37"/>
    <w:rsid w:val="00CA5452"/>
    <w:rsid w:val="00CA574E"/>
    <w:rsid w:val="00CA64BB"/>
    <w:rsid w:val="00CA6F68"/>
    <w:rsid w:val="00CA7672"/>
    <w:rsid w:val="00CB1B0D"/>
    <w:rsid w:val="00CB2080"/>
    <w:rsid w:val="00CB2C63"/>
    <w:rsid w:val="00CB6BA6"/>
    <w:rsid w:val="00CC107C"/>
    <w:rsid w:val="00CC37F0"/>
    <w:rsid w:val="00CC4CFA"/>
    <w:rsid w:val="00CC5126"/>
    <w:rsid w:val="00CC70A5"/>
    <w:rsid w:val="00CC7F67"/>
    <w:rsid w:val="00CD00CE"/>
    <w:rsid w:val="00CD0BFF"/>
    <w:rsid w:val="00CD2AB3"/>
    <w:rsid w:val="00CD2EE5"/>
    <w:rsid w:val="00CE4368"/>
    <w:rsid w:val="00CF04CF"/>
    <w:rsid w:val="00CF082C"/>
    <w:rsid w:val="00CF30AB"/>
    <w:rsid w:val="00CF5864"/>
    <w:rsid w:val="00CF6BEF"/>
    <w:rsid w:val="00CF77BF"/>
    <w:rsid w:val="00D00003"/>
    <w:rsid w:val="00D00A66"/>
    <w:rsid w:val="00D01228"/>
    <w:rsid w:val="00D03542"/>
    <w:rsid w:val="00D04AEF"/>
    <w:rsid w:val="00D04C70"/>
    <w:rsid w:val="00D04D1A"/>
    <w:rsid w:val="00D05010"/>
    <w:rsid w:val="00D05130"/>
    <w:rsid w:val="00D058FE"/>
    <w:rsid w:val="00D069FE"/>
    <w:rsid w:val="00D07EA6"/>
    <w:rsid w:val="00D102D7"/>
    <w:rsid w:val="00D103CB"/>
    <w:rsid w:val="00D12AB9"/>
    <w:rsid w:val="00D13CC3"/>
    <w:rsid w:val="00D14CFA"/>
    <w:rsid w:val="00D15702"/>
    <w:rsid w:val="00D15AA1"/>
    <w:rsid w:val="00D17325"/>
    <w:rsid w:val="00D22A0D"/>
    <w:rsid w:val="00D22BA8"/>
    <w:rsid w:val="00D253CE"/>
    <w:rsid w:val="00D27C41"/>
    <w:rsid w:val="00D30295"/>
    <w:rsid w:val="00D30E16"/>
    <w:rsid w:val="00D31401"/>
    <w:rsid w:val="00D339D1"/>
    <w:rsid w:val="00D33BBF"/>
    <w:rsid w:val="00D343DD"/>
    <w:rsid w:val="00D3487A"/>
    <w:rsid w:val="00D36DF5"/>
    <w:rsid w:val="00D3719A"/>
    <w:rsid w:val="00D45687"/>
    <w:rsid w:val="00D477F8"/>
    <w:rsid w:val="00D50ECD"/>
    <w:rsid w:val="00D522F4"/>
    <w:rsid w:val="00D5257E"/>
    <w:rsid w:val="00D52ACE"/>
    <w:rsid w:val="00D5423D"/>
    <w:rsid w:val="00D54298"/>
    <w:rsid w:val="00D55DE5"/>
    <w:rsid w:val="00D55E29"/>
    <w:rsid w:val="00D56188"/>
    <w:rsid w:val="00D56611"/>
    <w:rsid w:val="00D57719"/>
    <w:rsid w:val="00D6026E"/>
    <w:rsid w:val="00D60FF7"/>
    <w:rsid w:val="00D724BA"/>
    <w:rsid w:val="00D735C8"/>
    <w:rsid w:val="00D73702"/>
    <w:rsid w:val="00D73C5B"/>
    <w:rsid w:val="00D740E6"/>
    <w:rsid w:val="00D74F09"/>
    <w:rsid w:val="00D75524"/>
    <w:rsid w:val="00D761E1"/>
    <w:rsid w:val="00D76CC6"/>
    <w:rsid w:val="00D80084"/>
    <w:rsid w:val="00D80359"/>
    <w:rsid w:val="00D80988"/>
    <w:rsid w:val="00D80A67"/>
    <w:rsid w:val="00D816B1"/>
    <w:rsid w:val="00D81E3D"/>
    <w:rsid w:val="00D828D6"/>
    <w:rsid w:val="00D83247"/>
    <w:rsid w:val="00D83838"/>
    <w:rsid w:val="00D83BB3"/>
    <w:rsid w:val="00D83DA1"/>
    <w:rsid w:val="00D8454E"/>
    <w:rsid w:val="00D84947"/>
    <w:rsid w:val="00D8572C"/>
    <w:rsid w:val="00D863BC"/>
    <w:rsid w:val="00D87622"/>
    <w:rsid w:val="00D904BA"/>
    <w:rsid w:val="00D9055E"/>
    <w:rsid w:val="00D91569"/>
    <w:rsid w:val="00D9215A"/>
    <w:rsid w:val="00D92C99"/>
    <w:rsid w:val="00D9317B"/>
    <w:rsid w:val="00D93341"/>
    <w:rsid w:val="00D9574D"/>
    <w:rsid w:val="00D97038"/>
    <w:rsid w:val="00DA356C"/>
    <w:rsid w:val="00DA4900"/>
    <w:rsid w:val="00DA5922"/>
    <w:rsid w:val="00DA6E40"/>
    <w:rsid w:val="00DA7670"/>
    <w:rsid w:val="00DB0E0E"/>
    <w:rsid w:val="00DB44D8"/>
    <w:rsid w:val="00DB6653"/>
    <w:rsid w:val="00DB7278"/>
    <w:rsid w:val="00DB7380"/>
    <w:rsid w:val="00DB745E"/>
    <w:rsid w:val="00DB7A90"/>
    <w:rsid w:val="00DC0327"/>
    <w:rsid w:val="00DC21B9"/>
    <w:rsid w:val="00DC4A37"/>
    <w:rsid w:val="00DC4C76"/>
    <w:rsid w:val="00DC50A9"/>
    <w:rsid w:val="00DC7824"/>
    <w:rsid w:val="00DC7ACA"/>
    <w:rsid w:val="00DD2862"/>
    <w:rsid w:val="00DD34C1"/>
    <w:rsid w:val="00DD40BE"/>
    <w:rsid w:val="00DD4EDE"/>
    <w:rsid w:val="00DD55B0"/>
    <w:rsid w:val="00DD6975"/>
    <w:rsid w:val="00DE160B"/>
    <w:rsid w:val="00DE2F27"/>
    <w:rsid w:val="00DE3572"/>
    <w:rsid w:val="00DE3B02"/>
    <w:rsid w:val="00DE40FA"/>
    <w:rsid w:val="00DE520E"/>
    <w:rsid w:val="00DE6D07"/>
    <w:rsid w:val="00DF0049"/>
    <w:rsid w:val="00DF0169"/>
    <w:rsid w:val="00DF15AD"/>
    <w:rsid w:val="00DF2279"/>
    <w:rsid w:val="00DF342D"/>
    <w:rsid w:val="00DF52AF"/>
    <w:rsid w:val="00DF7433"/>
    <w:rsid w:val="00E02093"/>
    <w:rsid w:val="00E02290"/>
    <w:rsid w:val="00E02488"/>
    <w:rsid w:val="00E02E29"/>
    <w:rsid w:val="00E044EF"/>
    <w:rsid w:val="00E05881"/>
    <w:rsid w:val="00E0687E"/>
    <w:rsid w:val="00E0750E"/>
    <w:rsid w:val="00E1033B"/>
    <w:rsid w:val="00E11222"/>
    <w:rsid w:val="00E114A7"/>
    <w:rsid w:val="00E119B4"/>
    <w:rsid w:val="00E11E6A"/>
    <w:rsid w:val="00E11F86"/>
    <w:rsid w:val="00E1496C"/>
    <w:rsid w:val="00E20DDE"/>
    <w:rsid w:val="00E2185D"/>
    <w:rsid w:val="00E24DC5"/>
    <w:rsid w:val="00E255E3"/>
    <w:rsid w:val="00E26ED7"/>
    <w:rsid w:val="00E26FBE"/>
    <w:rsid w:val="00E278F1"/>
    <w:rsid w:val="00E31B26"/>
    <w:rsid w:val="00E33B3D"/>
    <w:rsid w:val="00E34E43"/>
    <w:rsid w:val="00E35265"/>
    <w:rsid w:val="00E35A43"/>
    <w:rsid w:val="00E4040E"/>
    <w:rsid w:val="00E40C85"/>
    <w:rsid w:val="00E4211A"/>
    <w:rsid w:val="00E43B94"/>
    <w:rsid w:val="00E440A4"/>
    <w:rsid w:val="00E50153"/>
    <w:rsid w:val="00E518E0"/>
    <w:rsid w:val="00E52417"/>
    <w:rsid w:val="00E52459"/>
    <w:rsid w:val="00E54457"/>
    <w:rsid w:val="00E56388"/>
    <w:rsid w:val="00E60547"/>
    <w:rsid w:val="00E67131"/>
    <w:rsid w:val="00E6748D"/>
    <w:rsid w:val="00E70C0F"/>
    <w:rsid w:val="00E72329"/>
    <w:rsid w:val="00E726F1"/>
    <w:rsid w:val="00E728C1"/>
    <w:rsid w:val="00E75B8E"/>
    <w:rsid w:val="00E75BC4"/>
    <w:rsid w:val="00E75F32"/>
    <w:rsid w:val="00E81234"/>
    <w:rsid w:val="00E81486"/>
    <w:rsid w:val="00E81830"/>
    <w:rsid w:val="00E8227C"/>
    <w:rsid w:val="00E8253A"/>
    <w:rsid w:val="00E829D3"/>
    <w:rsid w:val="00E84EA6"/>
    <w:rsid w:val="00E85042"/>
    <w:rsid w:val="00E8534F"/>
    <w:rsid w:val="00E85B06"/>
    <w:rsid w:val="00E862DB"/>
    <w:rsid w:val="00E865E8"/>
    <w:rsid w:val="00E90FFF"/>
    <w:rsid w:val="00E93919"/>
    <w:rsid w:val="00E946C7"/>
    <w:rsid w:val="00E94E51"/>
    <w:rsid w:val="00E96713"/>
    <w:rsid w:val="00EA05FA"/>
    <w:rsid w:val="00EA3067"/>
    <w:rsid w:val="00EA3547"/>
    <w:rsid w:val="00EA4DA0"/>
    <w:rsid w:val="00EA6554"/>
    <w:rsid w:val="00EB06A1"/>
    <w:rsid w:val="00EB178A"/>
    <w:rsid w:val="00EB3708"/>
    <w:rsid w:val="00EB41C4"/>
    <w:rsid w:val="00EB45E5"/>
    <w:rsid w:val="00EB4A42"/>
    <w:rsid w:val="00EB5520"/>
    <w:rsid w:val="00EB6DD1"/>
    <w:rsid w:val="00EB6F5D"/>
    <w:rsid w:val="00EB7050"/>
    <w:rsid w:val="00EB7109"/>
    <w:rsid w:val="00EB7A5D"/>
    <w:rsid w:val="00EC0A6F"/>
    <w:rsid w:val="00EC2E6E"/>
    <w:rsid w:val="00EC5F29"/>
    <w:rsid w:val="00EC629C"/>
    <w:rsid w:val="00EC65D9"/>
    <w:rsid w:val="00EC66BC"/>
    <w:rsid w:val="00ED0A85"/>
    <w:rsid w:val="00ED1509"/>
    <w:rsid w:val="00ED25EF"/>
    <w:rsid w:val="00ED4516"/>
    <w:rsid w:val="00ED4F63"/>
    <w:rsid w:val="00ED5BCE"/>
    <w:rsid w:val="00ED6171"/>
    <w:rsid w:val="00EE0814"/>
    <w:rsid w:val="00EE0D00"/>
    <w:rsid w:val="00EE4716"/>
    <w:rsid w:val="00EE49E0"/>
    <w:rsid w:val="00EE4C31"/>
    <w:rsid w:val="00EE5A66"/>
    <w:rsid w:val="00EE665B"/>
    <w:rsid w:val="00EE7B81"/>
    <w:rsid w:val="00EF2617"/>
    <w:rsid w:val="00EF3823"/>
    <w:rsid w:val="00EF5275"/>
    <w:rsid w:val="00EF553F"/>
    <w:rsid w:val="00EF7B78"/>
    <w:rsid w:val="00EF7C9F"/>
    <w:rsid w:val="00F00A24"/>
    <w:rsid w:val="00F02B03"/>
    <w:rsid w:val="00F0455F"/>
    <w:rsid w:val="00F055FD"/>
    <w:rsid w:val="00F05EFB"/>
    <w:rsid w:val="00F07E6A"/>
    <w:rsid w:val="00F1129A"/>
    <w:rsid w:val="00F15345"/>
    <w:rsid w:val="00F20BAE"/>
    <w:rsid w:val="00F215C7"/>
    <w:rsid w:val="00F2229C"/>
    <w:rsid w:val="00F226BA"/>
    <w:rsid w:val="00F2270C"/>
    <w:rsid w:val="00F23AD3"/>
    <w:rsid w:val="00F26199"/>
    <w:rsid w:val="00F26294"/>
    <w:rsid w:val="00F27A82"/>
    <w:rsid w:val="00F3133F"/>
    <w:rsid w:val="00F31836"/>
    <w:rsid w:val="00F31B92"/>
    <w:rsid w:val="00F34971"/>
    <w:rsid w:val="00F34A02"/>
    <w:rsid w:val="00F355F3"/>
    <w:rsid w:val="00F36140"/>
    <w:rsid w:val="00F3650F"/>
    <w:rsid w:val="00F36B6A"/>
    <w:rsid w:val="00F41F31"/>
    <w:rsid w:val="00F421C2"/>
    <w:rsid w:val="00F42342"/>
    <w:rsid w:val="00F42EA2"/>
    <w:rsid w:val="00F431B1"/>
    <w:rsid w:val="00F43D1A"/>
    <w:rsid w:val="00F46550"/>
    <w:rsid w:val="00F47736"/>
    <w:rsid w:val="00F522CA"/>
    <w:rsid w:val="00F54D34"/>
    <w:rsid w:val="00F54F0C"/>
    <w:rsid w:val="00F556BD"/>
    <w:rsid w:val="00F56AA7"/>
    <w:rsid w:val="00F60626"/>
    <w:rsid w:val="00F6137A"/>
    <w:rsid w:val="00F6197E"/>
    <w:rsid w:val="00F66A6A"/>
    <w:rsid w:val="00F66BF6"/>
    <w:rsid w:val="00F67636"/>
    <w:rsid w:val="00F7317D"/>
    <w:rsid w:val="00F73933"/>
    <w:rsid w:val="00F75058"/>
    <w:rsid w:val="00F80399"/>
    <w:rsid w:val="00F81D52"/>
    <w:rsid w:val="00F83899"/>
    <w:rsid w:val="00F8474E"/>
    <w:rsid w:val="00F85AF0"/>
    <w:rsid w:val="00F86B00"/>
    <w:rsid w:val="00F911CB"/>
    <w:rsid w:val="00F91FB7"/>
    <w:rsid w:val="00F9414E"/>
    <w:rsid w:val="00F94D41"/>
    <w:rsid w:val="00F94F8F"/>
    <w:rsid w:val="00F9761B"/>
    <w:rsid w:val="00F97EC1"/>
    <w:rsid w:val="00FA162B"/>
    <w:rsid w:val="00FA4101"/>
    <w:rsid w:val="00FA4E37"/>
    <w:rsid w:val="00FA54DF"/>
    <w:rsid w:val="00FA5725"/>
    <w:rsid w:val="00FA5AEA"/>
    <w:rsid w:val="00FA6071"/>
    <w:rsid w:val="00FA6762"/>
    <w:rsid w:val="00FA6772"/>
    <w:rsid w:val="00FA72FF"/>
    <w:rsid w:val="00FA7C1A"/>
    <w:rsid w:val="00FB22AA"/>
    <w:rsid w:val="00FB22ED"/>
    <w:rsid w:val="00FB2F91"/>
    <w:rsid w:val="00FB35F3"/>
    <w:rsid w:val="00FB7AF0"/>
    <w:rsid w:val="00FB7DB0"/>
    <w:rsid w:val="00FB7E05"/>
    <w:rsid w:val="00FC22AD"/>
    <w:rsid w:val="00FC282F"/>
    <w:rsid w:val="00FC3494"/>
    <w:rsid w:val="00FC3A91"/>
    <w:rsid w:val="00FC6327"/>
    <w:rsid w:val="00FC6936"/>
    <w:rsid w:val="00FC6A54"/>
    <w:rsid w:val="00FD076A"/>
    <w:rsid w:val="00FD37BC"/>
    <w:rsid w:val="00FD4DBB"/>
    <w:rsid w:val="00FD513C"/>
    <w:rsid w:val="00FD67A6"/>
    <w:rsid w:val="00FD6FA2"/>
    <w:rsid w:val="00FE0769"/>
    <w:rsid w:val="00FE084F"/>
    <w:rsid w:val="00FE20A7"/>
    <w:rsid w:val="00FE22DB"/>
    <w:rsid w:val="00FE2B57"/>
    <w:rsid w:val="00FE30C5"/>
    <w:rsid w:val="00FE60FA"/>
    <w:rsid w:val="00FE66A9"/>
    <w:rsid w:val="00FE6BFF"/>
    <w:rsid w:val="00FE74BB"/>
    <w:rsid w:val="00FF119E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#3f2880"/>
    </o:shapedefaults>
    <o:shapelayout v:ext="edit">
      <o:idmap v:ext="edit" data="1"/>
    </o:shapelayout>
  </w:shapeDefaults>
  <w:decimalSymbol w:val=","/>
  <w:listSeparator w:val=";"/>
  <w14:docId w14:val="5EEBC502"/>
  <w15:docId w15:val="{EE856F85-5D6A-4CE6-9C28-CB5E02AE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2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A07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2B21C0"/>
    <w:pPr>
      <w:keepNext/>
      <w:spacing w:before="240" w:after="60"/>
      <w:outlineLvl w:val="1"/>
    </w:pPr>
    <w:rPr>
      <w:rFonts w:ascii="Cambria" w:hAnsi="Cambria"/>
      <w:b/>
      <w:bCs/>
      <w:iCs/>
      <w:color w:val="F79646" w:themeColor="accent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2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C1D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283F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1D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B21C0"/>
    <w:rPr>
      <w:rFonts w:ascii="Cambria" w:eastAsia="Times New Roman" w:hAnsi="Cambria" w:cs="Times New Roman"/>
      <w:b/>
      <w:bCs/>
      <w:iCs/>
      <w:color w:val="F79646" w:themeColor="accent6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83F2F"/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283F2F"/>
    <w:rPr>
      <w:rFonts w:ascii="Antique Olive" w:hAnsi="Antique Olive"/>
      <w:sz w:val="22"/>
    </w:rPr>
  </w:style>
  <w:style w:type="character" w:customStyle="1" w:styleId="CorpsdetexteCar">
    <w:name w:val="Corps de texte Car"/>
    <w:basedOn w:val="Policepardfaut"/>
    <w:link w:val="Corpsdetexte"/>
    <w:rsid w:val="00283F2F"/>
    <w:rPr>
      <w:rFonts w:ascii="Antique Olive" w:eastAsia="Times New Roman" w:hAnsi="Antique Olive" w:cs="Times New Roman"/>
      <w:color w:val="auto"/>
      <w:sz w:val="22"/>
      <w:szCs w:val="24"/>
      <w:lang w:eastAsia="fr-FR"/>
    </w:rPr>
  </w:style>
  <w:style w:type="paragraph" w:styleId="Corpsdetexte2">
    <w:name w:val="Body Text 2"/>
    <w:basedOn w:val="Normal"/>
    <w:link w:val="Corpsdetexte2Car"/>
    <w:rsid w:val="00283F2F"/>
    <w:pPr>
      <w:jc w:val="both"/>
    </w:pPr>
    <w:rPr>
      <w:rFonts w:ascii="Antique Olive" w:hAnsi="Antique Olive"/>
      <w:color w:val="FF00FF"/>
      <w:sz w:val="22"/>
    </w:rPr>
  </w:style>
  <w:style w:type="character" w:customStyle="1" w:styleId="Corpsdetexte2Car">
    <w:name w:val="Corps de texte 2 Car"/>
    <w:basedOn w:val="Policepardfaut"/>
    <w:link w:val="Corpsdetexte2"/>
    <w:rsid w:val="00283F2F"/>
    <w:rPr>
      <w:rFonts w:ascii="Antique Olive" w:eastAsia="Times New Roman" w:hAnsi="Antique Olive" w:cs="Times New Roman"/>
      <w:color w:val="FF00FF"/>
      <w:sz w:val="22"/>
      <w:szCs w:val="24"/>
      <w:lang w:eastAsia="fr-FR"/>
    </w:rPr>
  </w:style>
  <w:style w:type="paragraph" w:styleId="Titre">
    <w:name w:val="Title"/>
    <w:basedOn w:val="Normal"/>
    <w:link w:val="TitreCar"/>
    <w:qFormat/>
    <w:rsid w:val="00283F2F"/>
    <w:pPr>
      <w:jc w:val="center"/>
    </w:pPr>
    <w:rPr>
      <w:rFonts w:ascii="Antique Olive" w:hAnsi="Antique Olive"/>
      <w:b/>
      <w:i/>
      <w:sz w:val="28"/>
    </w:rPr>
  </w:style>
  <w:style w:type="character" w:customStyle="1" w:styleId="TitreCar">
    <w:name w:val="Titre Car"/>
    <w:basedOn w:val="Policepardfaut"/>
    <w:link w:val="Titre"/>
    <w:rsid w:val="00283F2F"/>
    <w:rPr>
      <w:rFonts w:ascii="Antique Olive" w:eastAsia="Times New Roman" w:hAnsi="Antique Olive" w:cs="Times New Roman"/>
      <w:b/>
      <w:i/>
      <w:color w:val="auto"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rsid w:val="00283F2F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83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83F2F"/>
    <w:pPr>
      <w:spacing w:before="100" w:beforeAutospacing="1" w:after="100" w:afterAutospacing="1"/>
    </w:pPr>
  </w:style>
  <w:style w:type="paragraph" w:customStyle="1" w:styleId="soustitre">
    <w:name w:val="soustitre"/>
    <w:basedOn w:val="Normal"/>
    <w:rsid w:val="00283F2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83F2F"/>
    <w:rPr>
      <w:b/>
      <w:bCs/>
    </w:rPr>
  </w:style>
  <w:style w:type="table" w:styleId="Grilledutableau">
    <w:name w:val="Table Grid"/>
    <w:basedOn w:val="TableauNormal"/>
    <w:uiPriority w:val="59"/>
    <w:rsid w:val="00283F2F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83F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3F2F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3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F2F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2F"/>
    <w:rPr>
      <w:rFonts w:eastAsia="Times New Roman"/>
      <w:color w:val="auto"/>
      <w:sz w:val="16"/>
      <w:szCs w:val="16"/>
      <w:lang w:eastAsia="fr-FR"/>
    </w:rPr>
  </w:style>
  <w:style w:type="paragraph" w:customStyle="1" w:styleId="Default">
    <w:name w:val="Default"/>
    <w:rsid w:val="00351B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Accentuation">
    <w:name w:val="Emphasis"/>
    <w:basedOn w:val="Policepardfaut"/>
    <w:uiPriority w:val="20"/>
    <w:qFormat/>
    <w:rsid w:val="006550AE"/>
    <w:rPr>
      <w:i/>
      <w:iCs/>
    </w:rPr>
  </w:style>
  <w:style w:type="paragraph" w:styleId="Notedebasdepage">
    <w:name w:val="footnote text"/>
    <w:basedOn w:val="Normal"/>
    <w:link w:val="NotedebasdepageCar"/>
    <w:uiPriority w:val="99"/>
    <w:unhideWhenUsed/>
    <w:rsid w:val="005F205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05B"/>
    <w:rPr>
      <w:rFonts w:ascii="Times New Roman" w:eastAsia="Times New Roman" w:hAnsi="Times New Roman" w:cs="Times New Roman"/>
      <w:color w:val="auto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5F205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6A0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D4FC4"/>
    <w:pPr>
      <w:tabs>
        <w:tab w:val="left" w:pos="709"/>
        <w:tab w:val="right" w:leader="dot" w:pos="9062"/>
      </w:tabs>
    </w:pPr>
    <w:rPr>
      <w:rFonts w:ascii="Tahoma" w:hAnsi="Tahoma"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9B063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9B0638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9B0638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9B0638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9B0638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9B0638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9B0638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9B0638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ft">
    <w:name w:val="ft"/>
    <w:basedOn w:val="Policepardfaut"/>
    <w:rsid w:val="00C50BBA"/>
  </w:style>
  <w:style w:type="paragraph" w:customStyle="1" w:styleId="Listecouleur-Accent11">
    <w:name w:val="Liste couleur - Accent 11"/>
    <w:basedOn w:val="Normal"/>
    <w:uiPriority w:val="34"/>
    <w:qFormat/>
    <w:rsid w:val="00577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ous-titre">
    <w:name w:val="Subtitle"/>
    <w:basedOn w:val="Normal"/>
    <w:link w:val="Sous-titreCar"/>
    <w:uiPriority w:val="99"/>
    <w:qFormat/>
    <w:rsid w:val="0057783F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Sous-titreCar">
    <w:name w:val="Sous-titre Car"/>
    <w:basedOn w:val="Policepardfaut"/>
    <w:link w:val="Sous-titre"/>
    <w:uiPriority w:val="99"/>
    <w:rsid w:val="0057783F"/>
    <w:rPr>
      <w:rFonts w:ascii="Arial" w:eastAsia="Times New Roman" w:hAnsi="Arial" w:cs="Arial"/>
      <w:b/>
      <w:bCs/>
      <w:color w:val="auto"/>
      <w:sz w:val="24"/>
      <w:szCs w:val="24"/>
      <w:lang w:eastAsia="fr-FR"/>
    </w:rPr>
  </w:style>
  <w:style w:type="character" w:customStyle="1" w:styleId="st">
    <w:name w:val="st"/>
    <w:basedOn w:val="Policepardfaut"/>
    <w:rsid w:val="001C0AE5"/>
  </w:style>
  <w:style w:type="character" w:styleId="Lienhypertextesuivivisit">
    <w:name w:val="FollowedHyperlink"/>
    <w:basedOn w:val="Policepardfaut"/>
    <w:uiPriority w:val="99"/>
    <w:semiHidden/>
    <w:unhideWhenUsed/>
    <w:rsid w:val="00000340"/>
    <w:rPr>
      <w:color w:val="800080" w:themeColor="followedHyperlink"/>
      <w:u w:val="singl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23AD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23AD3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87C1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87C1F"/>
    <w:rPr>
      <w:rFonts w:eastAsia="Times New Roman"/>
      <w:color w:val="auto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42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21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211A"/>
    <w:rPr>
      <w:rFonts w:ascii="Times New Roman" w:eastAsia="Times New Roman" w:hAnsi="Times New Roman" w:cs="Times New Roman"/>
      <w:color w:val="auto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2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211A"/>
    <w:rPr>
      <w:rFonts w:ascii="Times New Roman" w:eastAsia="Times New Roman" w:hAnsi="Times New Roman" w:cs="Times New Roman"/>
      <w:b/>
      <w:bCs/>
      <w:color w:val="auto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F3D10"/>
    <w:rPr>
      <w:rFonts w:ascii="Calibri" w:eastAsia="Calibri" w:hAnsi="Calibri" w:cs="Times New Roman"/>
      <w:color w:val="auto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0C1D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C1D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21C0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B21C0"/>
    <w:pPr>
      <w:spacing w:line="276" w:lineRule="auto"/>
      <w:outlineLvl w:val="9"/>
    </w:pPr>
    <w:rPr>
      <w:lang w:eastAsia="en-US"/>
    </w:rPr>
  </w:style>
  <w:style w:type="paragraph" w:customStyle="1" w:styleId="unifaf">
    <w:name w:val="unifaf"/>
    <w:basedOn w:val="Normal"/>
    <w:link w:val="unifafCar"/>
    <w:qFormat/>
    <w:rsid w:val="00577642"/>
    <w:pPr>
      <w:spacing w:after="160" w:line="259" w:lineRule="auto"/>
    </w:pPr>
    <w:rPr>
      <w:rFonts w:ascii="Gill Sans MT" w:eastAsiaTheme="minorHAnsi" w:hAnsi="Gill Sans MT" w:cstheme="minorBidi"/>
      <w:color w:val="3F2782"/>
      <w:spacing w:val="20"/>
      <w:sz w:val="22"/>
      <w:szCs w:val="22"/>
      <w:lang w:eastAsia="en-US"/>
    </w:rPr>
  </w:style>
  <w:style w:type="character" w:customStyle="1" w:styleId="unifafCar">
    <w:name w:val="unifaf Car"/>
    <w:basedOn w:val="Policepardfaut"/>
    <w:link w:val="unifaf"/>
    <w:rsid w:val="00577642"/>
    <w:rPr>
      <w:rFonts w:ascii="Gill Sans MT" w:hAnsi="Gill Sans MT" w:cstheme="minorBidi"/>
      <w:color w:val="3F2782"/>
      <w:spacing w:val="20"/>
      <w:sz w:val="22"/>
      <w:szCs w:val="22"/>
    </w:rPr>
  </w:style>
  <w:style w:type="table" w:styleId="Grilleclaire-Accent6">
    <w:name w:val="Light Grid Accent 6"/>
    <w:basedOn w:val="TableauNormal"/>
    <w:uiPriority w:val="62"/>
    <w:rsid w:val="00577642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27741A"/>
    <w:pPr>
      <w:spacing w:after="0" w:line="240" w:lineRule="auto"/>
    </w:pPr>
    <w:rPr>
      <w:rFonts w:ascii="Gill Sans MT" w:hAnsi="Gill Sans MT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22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4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5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654">
          <w:marLeft w:val="69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408">
          <w:marLeft w:val="69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421">
          <w:marLeft w:val="69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442">
          <w:marLeft w:val="69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944">
          <w:marLeft w:val="69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291">
          <w:marLeft w:val="69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752F-9F96-44F6-A7A0-7AEC8DD3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CBC</vt:lpstr>
    </vt:vector>
  </TitlesOfParts>
  <Company>UNIFAF</Company>
  <LinksUpToDate>false</LinksUpToDate>
  <CharactersWithSpaces>1869</CharactersWithSpaces>
  <SharedDoc>false</SharedDoc>
  <HLinks>
    <vt:vector size="108" baseType="variant">
      <vt:variant>
        <vt:i4>5111821</vt:i4>
      </vt:variant>
      <vt:variant>
        <vt:i4>99</vt:i4>
      </vt:variant>
      <vt:variant>
        <vt:i4>0</vt:i4>
      </vt:variant>
      <vt:variant>
        <vt:i4>5</vt:i4>
      </vt:variant>
      <vt:variant>
        <vt:lpwstr>http://asp.zone-secure.net/v2/index.jsp?id=2155/2754/32370&amp;lng=fr</vt:lpwstr>
      </vt:variant>
      <vt:variant>
        <vt:lpwstr/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_Toc366684197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_Toc366684197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_Toc366684194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_Toc366684193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_Toc366684192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_Toc366684191</vt:lpwstr>
      </vt:variant>
      <vt:variant>
        <vt:i4>9895957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Sélection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_Toc366684190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_Toc366684189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_Toc366684188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_Toc366684187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_Toc366684186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_Toc366684185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_Toc366684183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_Toc366684181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_Toc366684181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_Toc366684180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CBC</dc:title>
  <dc:creator>ib</dc:creator>
  <cp:lastModifiedBy>Aurore JOANNES</cp:lastModifiedBy>
  <cp:revision>150</cp:revision>
  <cp:lastPrinted>2018-05-17T13:46:00Z</cp:lastPrinted>
  <dcterms:created xsi:type="dcterms:W3CDTF">2018-04-18T15:24:00Z</dcterms:created>
  <dcterms:modified xsi:type="dcterms:W3CDTF">2022-05-09T13:01:00Z</dcterms:modified>
</cp:coreProperties>
</file>