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7" w:rsidRDefault="00B243E7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PROPOSITION DE PRESTATION </w:t>
      </w:r>
    </w:p>
    <w:p w:rsidR="00EC4862" w:rsidRPr="00C73F8F" w:rsidRDefault="00EC4862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>
        <w:rPr>
          <w:rFonts w:ascii="Century Gothic" w:hAnsi="Century Gothic" w:cs="Tahoma"/>
          <w:color w:val="auto"/>
          <w:spacing w:val="0"/>
          <w:szCs w:val="32"/>
        </w:rPr>
        <w:t>ACTION DE FORMATION</w:t>
      </w: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7030A0"/>
        </w:rPr>
      </w:pP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t>Thème de l’action  à renseigner :</w:t>
      </w:r>
    </w:p>
    <w:p w:rsidR="00EC4862" w:rsidRDefault="00EC4862" w:rsidP="00B243E7">
      <w:pPr>
        <w:jc w:val="center"/>
        <w:rPr>
          <w:rFonts w:ascii="Century Gothic" w:hAnsi="Century Gothic"/>
          <w:color w:val="3F2880"/>
          <w:sz w:val="20"/>
          <w:szCs w:val="20"/>
        </w:rPr>
      </w:pPr>
      <w:r>
        <w:rPr>
          <w:rFonts w:ascii="Century Gothic" w:hAnsi="Century Gothic"/>
          <w:color w:val="3F2880"/>
          <w:sz w:val="20"/>
          <w:szCs w:val="20"/>
        </w:rPr>
        <w:t>« </w:t>
      </w:r>
      <w:r w:rsidRPr="00EC4862">
        <w:rPr>
          <w:rFonts w:ascii="Century Gothic" w:hAnsi="Century Gothic"/>
          <w:color w:val="3F2880"/>
          <w:sz w:val="20"/>
          <w:szCs w:val="20"/>
        </w:rPr>
        <w:t>La communication interne en EHPAD : garant de la qualité de prise en charge des personnes accueillies</w:t>
      </w:r>
      <w:r>
        <w:rPr>
          <w:rFonts w:ascii="Century Gothic" w:hAnsi="Century Gothic"/>
          <w:color w:val="3F2880"/>
          <w:sz w:val="20"/>
          <w:szCs w:val="20"/>
        </w:rPr>
        <w:t> »</w:t>
      </w: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CENTRE DE FORMATION</w:t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 xml:space="preserve">Nom ou Raison sociale : </w:t>
      </w:r>
      <w:r w:rsidRPr="00C73F8F">
        <w:rPr>
          <w:rFonts w:ascii="Century Gothic" w:hAnsi="Century Gothic" w:cs="Tahoma"/>
          <w:b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4536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Nature juridique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>Date de création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Adresse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Code postal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Ville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  <w:u w:val="single"/>
        </w:rPr>
        <w:t>Responsable à contacter :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Nom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Fonction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Tél.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Mail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Déclaration d’activité /__/__/__/__/__/__/__/__/__/__/__/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Activité principale dans la formation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Les labels de l’organisme et/ou des formateurs, et certifications en cours de validité (Annexer le document l’attestant) 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</w:rPr>
        <w:t xml:space="preserve">N° d’enregistrement DATA DOCK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d’enregistrement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Liste des formations enregistrées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> : précisez également le public</w:t>
      </w: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spacing w:val="35"/>
          <w:sz w:val="20"/>
        </w:rPr>
      </w:pP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6521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FORMATION PROPOSEE </w:t>
      </w: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b/>
          <w:sz w:val="22"/>
          <w:szCs w:val="22"/>
          <w:u w:val="single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Votre proposition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 </w:t>
      </w:r>
      <w:r w:rsidRPr="00C73F8F">
        <w:rPr>
          <w:rFonts w:ascii="Century Gothic" w:hAnsi="Century Gothic" w:cs="Tahoma"/>
          <w:sz w:val="22"/>
          <w:szCs w:val="22"/>
        </w:rPr>
        <w:t>sur 10 pages maximum en respectant l’architecture suivante :</w:t>
      </w:r>
    </w:p>
    <w:p w:rsidR="00B243E7" w:rsidRPr="00C73F8F" w:rsidRDefault="00B243E7" w:rsidP="00B243E7">
      <w:pPr>
        <w:tabs>
          <w:tab w:val="left" w:leader="hyphen" w:pos="8080"/>
        </w:tabs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>Compréhension du contexte et de la demande d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e l’OPCO Santé </w:t>
      </w:r>
      <w:r w:rsidRPr="00C73F8F">
        <w:rPr>
          <w:rFonts w:ascii="Century Gothic" w:hAnsi="Century Gothic" w:cs="Tahoma"/>
          <w:sz w:val="22"/>
          <w:szCs w:val="22"/>
        </w:rPr>
        <w:t xml:space="preserve">(3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>Enjeux et objectifs de la formation.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Programme séquencé de formation. Indiquer une proposition d’intitulé si souhaité (6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tabs>
          <w:tab w:val="left" w:leader="hyphen" w:pos="8080"/>
        </w:tabs>
        <w:rPr>
          <w:rFonts w:ascii="Century Gothic" w:hAnsi="Century Gothic" w:cs="Tahoma"/>
          <w:sz w:val="22"/>
          <w:szCs w:val="22"/>
        </w:rPr>
      </w:pPr>
    </w:p>
    <w:p w:rsidR="00B243E7" w:rsidRPr="00C73F8F" w:rsidRDefault="00B243E7" w:rsidP="00C73F8F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spacing w:line="240" w:lineRule="auto"/>
        <w:ind w:left="567"/>
        <w:jc w:val="both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Ce programme détaillé devra faire apparaître une description détaillée des méthodes et moyens pédagogiques associés ainsi que le descriptif des supports de formations</w:t>
      </w:r>
      <w:r w:rsidR="00C73F8F" w:rsidRPr="00C73F8F">
        <w:rPr>
          <w:rFonts w:ascii="Century Gothic" w:hAnsi="Century Gothic" w:cs="Tahoma"/>
        </w:rPr>
        <w:t xml:space="preserve"> </w:t>
      </w:r>
      <w:r w:rsidRPr="00C73F8F">
        <w:rPr>
          <w:rFonts w:ascii="Century Gothic" w:hAnsi="Century Gothic" w:cs="Tahoma"/>
        </w:rPr>
        <w:t>remis aux stagiaires.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Organisation et ressources administratives (1 page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spacing w:before="100" w:beforeAutospacing="1" w:after="100" w:afterAutospacing="1"/>
        <w:ind w:right="57"/>
        <w:contextualSpacing/>
        <w:rPr>
          <w:rFonts w:ascii="Century Gothic" w:hAnsi="Century Gothic" w:cs="Tahoma"/>
          <w:b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Evaluation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2 pages maximum </w:t>
      </w:r>
      <w:r w:rsidRPr="00C73F8F">
        <w:rPr>
          <w:rFonts w:ascii="Century Gothic" w:hAnsi="Century Gothic" w:cs="Tahoma"/>
          <w:sz w:val="22"/>
          <w:szCs w:val="22"/>
        </w:rPr>
        <w:t>=&gt; Annexer les outils utilisés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 et temporalités de l’évaluation des stagiaires </w:t>
      </w:r>
      <w:r w:rsidRPr="00C73F8F">
        <w:rPr>
          <w:rFonts w:ascii="Century Gothic" w:hAnsi="Century Gothic" w:cs="Tahoma"/>
          <w:b/>
          <w:sz w:val="22"/>
          <w:szCs w:val="22"/>
          <w:u w:val="single"/>
        </w:rPr>
        <w:t>durant la formation</w:t>
      </w:r>
      <w:r w:rsidRPr="00C73F8F">
        <w:rPr>
          <w:rFonts w:ascii="Century Gothic" w:hAnsi="Century Gothic" w:cs="Tahoma"/>
          <w:sz w:val="22"/>
          <w:szCs w:val="22"/>
          <w:u w:val="single"/>
        </w:rPr>
        <w:t xml:space="preserve"> :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Evaluation formative 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 xml:space="preserve">Evaluation de la satisfaction « à chaud »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Bilan pédagogique par session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0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modalités, temporalités de l’évaluation de l’action « à froid » et le modèle de retour à 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l’OPCO Santé. 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Intervenants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1 page maximum - </w:t>
      </w:r>
      <w:r w:rsidRPr="00C73F8F">
        <w:rPr>
          <w:rFonts w:ascii="Century Gothic" w:hAnsi="Century Gothic" w:cs="Tahoma"/>
          <w:sz w:val="22"/>
          <w:szCs w:val="22"/>
        </w:rPr>
        <w:t>Joindre les CV des consultants obligatoirement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="Century Gothic" w:hAnsi="Century Gothic" w:cs="Tahoma"/>
          <w:spacing w:val="35"/>
        </w:rPr>
      </w:pPr>
    </w:p>
    <w:tbl>
      <w:tblPr>
        <w:tblW w:w="0" w:type="auto"/>
        <w:tblInd w:w="325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1771"/>
        <w:gridCol w:w="2268"/>
        <w:gridCol w:w="2694"/>
        <w:gridCol w:w="2551"/>
      </w:tblGrid>
      <w:tr w:rsidR="00B243E7" w:rsidRPr="00C73F8F" w:rsidTr="007D5CDE">
        <w:tc>
          <w:tcPr>
            <w:tcW w:w="1771" w:type="dxa"/>
            <w:vAlign w:val="center"/>
          </w:tcPr>
          <w:p w:rsidR="00B243E7" w:rsidRPr="00C73F8F" w:rsidRDefault="00B243E7" w:rsidP="007D5CDE">
            <w:pPr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Noms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Fonctions</w:t>
            </w: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pStyle w:val="Titre5"/>
              <w:jc w:val="center"/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</w:pPr>
            <w:r w:rsidRPr="00C73F8F"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  <w:t>Diplômes</w:t>
            </w:r>
          </w:p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(+date d'obtention)</w:t>
            </w: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Expérience et Ancienneté dans la formation</w:t>
            </w:r>
          </w:p>
        </w:tc>
      </w:tr>
      <w:tr w:rsidR="00B243E7" w:rsidRPr="00C73F8F" w:rsidTr="007D5CDE">
        <w:trPr>
          <w:trHeight w:val="1814"/>
        </w:trPr>
        <w:tc>
          <w:tcPr>
            <w:tcW w:w="177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</w:tr>
    </w:tbl>
    <w:p w:rsidR="00B243E7" w:rsidRPr="00C73F8F" w:rsidRDefault="00B243E7" w:rsidP="00B243E7">
      <w:pPr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Références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C73F8F">
        <w:rPr>
          <w:rFonts w:ascii="Century Gothic" w:hAnsi="Century Gothic" w:cs="Tahoma"/>
          <w:sz w:val="22"/>
          <w:szCs w:val="22"/>
        </w:rPr>
        <w:t>1 page maximum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spacing w:val="35"/>
        </w:rPr>
      </w:pPr>
    </w:p>
    <w:p w:rsidR="00B243E7" w:rsidRPr="00C73F8F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lastRenderedPageBreak/>
        <w:t>Sur le thème proposé :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ind w:left="1701"/>
        <w:rPr>
          <w:rFonts w:ascii="Century Gothic" w:hAnsi="Century Gothic" w:cs="Tahoma"/>
          <w:spacing w:val="35"/>
        </w:rPr>
      </w:pPr>
    </w:p>
    <w:p w:rsidR="00B243E7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secteur :</w:t>
      </w:r>
    </w:p>
    <w:p w:rsidR="00C73F8F" w:rsidRPr="00C73F8F" w:rsidRDefault="00C73F8F" w:rsidP="00C73F8F">
      <w:pPr>
        <w:spacing w:after="0" w:line="240" w:lineRule="auto"/>
        <w:rPr>
          <w:rFonts w:ascii="Century Gothic" w:hAnsi="Century Gothic" w:cs="Tahoma"/>
          <w:b/>
        </w:rPr>
      </w:pPr>
    </w:p>
    <w:p w:rsidR="00B243E7" w:rsidRPr="00C73F8F" w:rsidRDefault="00B243E7" w:rsidP="00B243E7">
      <w:pPr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  <w:u w:val="single"/>
        </w:rPr>
        <w:t>Conditions financières</w:t>
      </w:r>
      <w:r w:rsidRPr="00C73F8F">
        <w:rPr>
          <w:rFonts w:ascii="Century Gothic" w:hAnsi="Century Gothic" w:cs="Tahoma"/>
          <w:b/>
        </w:rPr>
        <w:t> :</w:t>
      </w:r>
    </w:p>
    <w:tbl>
      <w:tblPr>
        <w:tblW w:w="9180" w:type="dxa"/>
        <w:tblInd w:w="377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6912"/>
        <w:gridCol w:w="2268"/>
      </w:tblGrid>
      <w:tr w:rsidR="00B243E7" w:rsidRPr="00C73F8F" w:rsidTr="007D5CDE">
        <w:trPr>
          <w:trHeight w:val="317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>Nombre d’</w:t>
            </w:r>
            <w:r w:rsidRPr="00C73F8F">
              <w:rPr>
                <w:rFonts w:ascii="Century Gothic" w:hAnsi="Century Gothic" w:cs="Tahoma"/>
                <w:b/>
              </w:rPr>
              <w:t>heures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de formation</w:t>
            </w:r>
            <w:r w:rsidRPr="00C73F8F">
              <w:rPr>
                <w:rFonts w:ascii="Century Gothic" w:hAnsi="Century Gothic" w:cs="Tahoma"/>
              </w:rPr>
              <w:t>  par groupe 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  <w:tr w:rsidR="00B243E7" w:rsidRPr="00C73F8F" w:rsidTr="007D5CDE">
        <w:trPr>
          <w:trHeight w:val="318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 xml:space="preserve">Nombre de stagiaires </w:t>
            </w:r>
            <w:r w:rsidRPr="00C73F8F">
              <w:rPr>
                <w:rFonts w:ascii="Century Gothic" w:hAnsi="Century Gothic" w:cs="Tahoma"/>
                <w:b/>
                <w:bCs/>
              </w:rPr>
              <w:t>maximum</w:t>
            </w:r>
            <w:r w:rsidRPr="00C73F8F">
              <w:rPr>
                <w:rFonts w:ascii="Century Gothic" w:hAnsi="Century Gothic" w:cs="Tahoma"/>
              </w:rPr>
              <w:t xml:space="preserve"> par groupe 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</w:tbl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b/>
          <w:spacing w:val="35"/>
          <w:highlight w:val="yellow"/>
        </w:rPr>
      </w:pPr>
    </w:p>
    <w:tbl>
      <w:tblPr>
        <w:tblpPr w:leftFromText="141" w:rightFromText="141" w:vertAnchor="text" w:horzAnchor="margin" w:tblpXSpec="center" w:tblpY="980"/>
        <w:tblW w:w="5000" w:type="pct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/>
      </w:tblPr>
      <w:tblGrid>
        <w:gridCol w:w="2852"/>
        <w:gridCol w:w="3232"/>
        <w:gridCol w:w="3204"/>
      </w:tblGrid>
      <w:tr w:rsidR="00C73F8F" w:rsidRPr="00C73F8F" w:rsidTr="00C73F8F">
        <w:trPr>
          <w:trHeight w:val="1004"/>
        </w:trPr>
        <w:tc>
          <w:tcPr>
            <w:tcW w:w="3274" w:type="pct"/>
            <w:gridSpan w:val="2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Coût pédagogique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TTC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/ groupe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  <w:u w:val="single"/>
              </w:rPr>
              <w:t>Comprenant</w:t>
            </w:r>
          </w:p>
        </w:tc>
        <w:tc>
          <w:tcPr>
            <w:tcW w:w="1726" w:type="pct"/>
            <w:vMerge w:val="restar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lang w:val="en-GB"/>
              </w:rPr>
            </w:pPr>
            <w:r w:rsidRPr="00C73F8F">
              <w:rPr>
                <w:rFonts w:ascii="Century Gothic" w:hAnsi="Century Gothic" w:cs="Tahoma"/>
                <w:b/>
                <w:lang w:val="en-GB"/>
              </w:rPr>
              <w:t>Total TTC</w:t>
            </w:r>
          </w:p>
        </w:tc>
      </w:tr>
      <w:tr w:rsidR="00C73F8F" w:rsidRPr="00C73F8F" w:rsidTr="00C73F8F">
        <w:trPr>
          <w:trHeight w:val="1004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Les frais pédagogiques</w:t>
            </w: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Eventuellement Les frais du formateur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  <w:sz w:val="20"/>
              </w:rPr>
              <w:t>(Déplacement, Repas, Hébergement)</w:t>
            </w:r>
          </w:p>
        </w:tc>
        <w:tc>
          <w:tcPr>
            <w:tcW w:w="1726" w:type="pct"/>
            <w:vMerge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F8F" w:rsidRPr="00C73F8F" w:rsidTr="00C73F8F">
        <w:trPr>
          <w:trHeight w:val="385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26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</w:tr>
    </w:tbl>
    <w:p w:rsidR="00C73F8F" w:rsidRDefault="00C73F8F" w:rsidP="00B243E7">
      <w:pPr>
        <w:jc w:val="center"/>
        <w:rPr>
          <w:rFonts w:ascii="Century Gothic" w:hAnsi="Century Gothic" w:cs="Tahoma"/>
          <w:b/>
          <w:color w:val="7030A0"/>
          <w:u w:val="single"/>
        </w:rPr>
        <w:sectPr w:rsidR="00C73F8F" w:rsidSect="00817F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FICHE TECHNIQUE</w:t>
      </w:r>
    </w:p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jc w:val="center"/>
        <w:rPr>
          <w:rFonts w:ascii="Century Gothic" w:hAnsi="Century Gothic" w:cs="Tahoma"/>
          <w:bCs/>
          <w:i/>
        </w:rPr>
      </w:pPr>
      <w:r w:rsidRPr="00C73F8F">
        <w:rPr>
          <w:rFonts w:ascii="Century Gothic" w:hAnsi="Century Gothic" w:cs="Tahoma"/>
          <w:bCs/>
          <w:i/>
        </w:rPr>
        <w:t>A renseigner obligatoirement et à joindre au dossier de candidature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B243E7" w:rsidRPr="00C73F8F" w:rsidTr="007D5CDE">
        <w:tc>
          <w:tcPr>
            <w:tcW w:w="2802" w:type="dxa"/>
            <w:vMerge w:val="restart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Secteurs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Public visé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Durée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Organisme de formation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Lieux et Dates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Interlocuteur OF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Intervenants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Contexte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Objectifs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Pré-requis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Contenu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</w:tbl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 w:cs="Tahoma"/>
          <w:bCs/>
        </w:rPr>
      </w:pPr>
      <w:r w:rsidRPr="00C73F8F">
        <w:rPr>
          <w:rFonts w:ascii="Century Gothic" w:hAnsi="Century Gothic" w:cs="Tahoma"/>
          <w:bCs/>
        </w:rPr>
        <w:t xml:space="preserve">Le : _____/_____/________    à : </w:t>
      </w:r>
      <w:r w:rsidRPr="00C73F8F">
        <w:rPr>
          <w:rFonts w:ascii="Century Gothic" w:hAnsi="Century Gothic" w:cs="Tahoma"/>
          <w:bCs/>
        </w:rPr>
        <w:tab/>
        <w:t xml:space="preserve"> </w:t>
      </w:r>
    </w:p>
    <w:p w:rsidR="00C73F8F" w:rsidRPr="00C73F8F" w:rsidRDefault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/>
        </w:rPr>
      </w:pPr>
      <w:r w:rsidRPr="00C73F8F">
        <w:rPr>
          <w:rFonts w:ascii="Century Gothic" w:hAnsi="Century Gothic" w:cs="Tahoma"/>
          <w:bCs/>
        </w:rPr>
        <w:t xml:space="preserve">Signature &amp; cachet :   </w:t>
      </w:r>
    </w:p>
    <w:sectPr w:rsidR="00C73F8F" w:rsidRPr="00C73F8F" w:rsidSect="008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CF" w:rsidRDefault="000376CF" w:rsidP="000376CF">
      <w:pPr>
        <w:spacing w:after="0" w:line="240" w:lineRule="auto"/>
      </w:pPr>
      <w:r>
        <w:separator/>
      </w:r>
    </w:p>
  </w:endnote>
  <w:end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5A" w:rsidRDefault="00C73F8F" w:rsidP="00EB18AC">
    <w:pPr>
      <w:pStyle w:val="Pieddepage"/>
      <w:jc w:val="both"/>
    </w:pPr>
    <w:r>
      <w:rPr>
        <w:sz w:val="20"/>
      </w:rPr>
      <w:t xml:space="preserve">Projet </w:t>
    </w:r>
    <w:r w:rsidR="00EB18AC" w:rsidRPr="00EB18AC">
      <w:rPr>
        <w:sz w:val="20"/>
      </w:rPr>
      <w:t>« </w:t>
    </w:r>
    <w:r w:rsidR="00EC4862" w:rsidRPr="00EC4862">
      <w:rPr>
        <w:sz w:val="20"/>
      </w:rPr>
      <w:t>La communication interne en EHPAD : garant de la qualité de prise en charge des personnes accueillies</w:t>
    </w:r>
    <w:r w:rsidR="00EB18AC" w:rsidRPr="00EB18AC">
      <w:rPr>
        <w:sz w:val="20"/>
      </w:rPr>
      <w:t>»</w:t>
    </w:r>
    <w:r w:rsidR="00B243E7">
      <w:tab/>
    </w:r>
    <w:r w:rsidR="00B243E7">
      <w:tab/>
    </w:r>
    <w:sdt>
      <w:sdtPr>
        <w:rPr>
          <w:sz w:val="20"/>
        </w:rPr>
        <w:id w:val="9760234"/>
        <w:docPartObj>
          <w:docPartGallery w:val="Page Numbers (Bottom of Page)"/>
          <w:docPartUnique/>
        </w:docPartObj>
      </w:sdtPr>
      <w:sdtContent>
        <w:r w:rsidR="00D71AB5" w:rsidRPr="00A935CB">
          <w:rPr>
            <w:sz w:val="20"/>
          </w:rPr>
          <w:fldChar w:fldCharType="begin"/>
        </w:r>
        <w:r w:rsidR="00B243E7" w:rsidRPr="00A935CB">
          <w:rPr>
            <w:sz w:val="20"/>
          </w:rPr>
          <w:instrText xml:space="preserve"> PAGE   \* MERGEFORMAT </w:instrText>
        </w:r>
        <w:r w:rsidR="00D71AB5" w:rsidRPr="00A935CB">
          <w:rPr>
            <w:sz w:val="20"/>
          </w:rPr>
          <w:fldChar w:fldCharType="separate"/>
        </w:r>
        <w:r w:rsidR="00F72852">
          <w:rPr>
            <w:noProof/>
            <w:sz w:val="20"/>
          </w:rPr>
          <w:t>1</w:t>
        </w:r>
        <w:r w:rsidR="00D71AB5" w:rsidRPr="00A935CB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CF" w:rsidRDefault="000376CF" w:rsidP="000376CF">
      <w:pPr>
        <w:spacing w:after="0" w:line="240" w:lineRule="auto"/>
      </w:pPr>
      <w:r>
        <w:separator/>
      </w:r>
    </w:p>
  </w:footnote>
  <w:foot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8F" w:rsidRDefault="00C73F8F">
    <w:pPr>
      <w:pStyle w:val="En-tte"/>
      <w:rPr>
        <w:rFonts w:ascii="Century Gothic" w:hAnsi="Century Gothic"/>
        <w:b/>
        <w:color w:val="3F2881"/>
        <w:sz w:val="20"/>
      </w:rPr>
    </w:pPr>
    <w:r>
      <w:rPr>
        <w:noProof/>
        <w:lang w:eastAsia="fr-FR"/>
      </w:rPr>
      <w:drawing>
        <wp:inline distT="0" distB="0" distL="0" distR="0">
          <wp:extent cx="479714" cy="466887"/>
          <wp:effectExtent l="19050" t="0" r="0" b="0"/>
          <wp:docPr id="1" name="Image 0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54" cy="4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3F8F">
      <w:rPr>
        <w:rFonts w:ascii="Century Gothic" w:hAnsi="Century Gothic"/>
        <w:b/>
        <w:color w:val="3F2881"/>
        <w:sz w:val="20"/>
      </w:rPr>
      <w:t>Nouvelle-Aquitaine</w:t>
    </w:r>
  </w:p>
  <w:p w:rsidR="00C73F8F" w:rsidRDefault="00C73F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CD"/>
    <w:multiLevelType w:val="hybridMultilevel"/>
    <w:tmpl w:val="34B0C66C"/>
    <w:lvl w:ilvl="0" w:tplc="2D709D0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B5E2005"/>
    <w:multiLevelType w:val="hybridMultilevel"/>
    <w:tmpl w:val="C3DC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0386"/>
    <w:multiLevelType w:val="hybridMultilevel"/>
    <w:tmpl w:val="093ED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2DF"/>
    <w:multiLevelType w:val="hybridMultilevel"/>
    <w:tmpl w:val="168C3A9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EE33F50"/>
    <w:multiLevelType w:val="hybridMultilevel"/>
    <w:tmpl w:val="540A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243E7"/>
    <w:rsid w:val="000376CF"/>
    <w:rsid w:val="006253FB"/>
    <w:rsid w:val="00B243E7"/>
    <w:rsid w:val="00B62246"/>
    <w:rsid w:val="00C73F8F"/>
    <w:rsid w:val="00D71AB5"/>
    <w:rsid w:val="00E476B1"/>
    <w:rsid w:val="00EA5EC6"/>
    <w:rsid w:val="00EB18AC"/>
    <w:rsid w:val="00EC4862"/>
    <w:rsid w:val="00F2486F"/>
    <w:rsid w:val="00F72852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243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B24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2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E7"/>
  </w:style>
  <w:style w:type="table" w:styleId="Grilledutableau">
    <w:name w:val="Table Grid"/>
    <w:basedOn w:val="TableauNormal"/>
    <w:uiPriority w:val="59"/>
    <w:rsid w:val="00B2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B243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43E7"/>
  </w:style>
  <w:style w:type="character" w:customStyle="1" w:styleId="ParagraphedelisteCar">
    <w:name w:val="Paragraphe de liste Car"/>
    <w:link w:val="Paragraphedeliste"/>
    <w:uiPriority w:val="34"/>
    <w:rsid w:val="00B2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243E7"/>
    <w:pPr>
      <w:shd w:val="pct5" w:color="auto" w:fill="auto"/>
      <w:tabs>
        <w:tab w:val="left" w:pos="4537"/>
      </w:tabs>
      <w:spacing w:after="0" w:line="240" w:lineRule="auto"/>
      <w:ind w:left="5103" w:right="1418"/>
      <w:jc w:val="center"/>
    </w:pPr>
    <w:rPr>
      <w:rFonts w:ascii="Times New Roman" w:eastAsia="Times New Roman" w:hAnsi="Times New Roman" w:cs="Times New Roman"/>
      <w:b/>
      <w:color w:val="000080"/>
      <w:spacing w:val="35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2020-07-06T15:24:00Z</dcterms:created>
  <dcterms:modified xsi:type="dcterms:W3CDTF">2020-07-06T15:24:00Z</dcterms:modified>
</cp:coreProperties>
</file>